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52" w:rsidRPr="007D1F3D" w:rsidRDefault="008A7A45">
      <w:pPr>
        <w:rPr>
          <w:rFonts w:ascii="Times New Roman" w:hAnsi="Times New Roman" w:cs="Times New Roman"/>
          <w:b/>
          <w:sz w:val="24"/>
          <w:szCs w:val="24"/>
          <w:u w:val="single"/>
        </w:rPr>
      </w:pPr>
      <w:r>
        <w:rPr>
          <w:rFonts w:ascii="Times New Roman" w:hAnsi="Times New Roman" w:cs="Times New Roman"/>
          <w:b/>
          <w:noProof/>
          <w:sz w:val="24"/>
          <w:szCs w:val="24"/>
          <w:u w:val="single"/>
          <w:lang w:eastAsia="zh-CN"/>
        </w:rPr>
        <w:drawing>
          <wp:inline distT="0" distB="0" distL="0" distR="0">
            <wp:extent cx="5940425" cy="8165358"/>
            <wp:effectExtent l="19050" t="0" r="3175" b="0"/>
            <wp:docPr id="1" name="Рисунок 1" descr="C:\Users\Владелец\Desktop\сайт\самообследование 2019 ТИТУЛЬНЫЙ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сайт\самообследование 2019 ТИТУЛЬНЫЙ 001.bmp"/>
                    <pic:cNvPicPr>
                      <a:picLocks noChangeAspect="1" noChangeArrowheads="1"/>
                    </pic:cNvPicPr>
                  </pic:nvPicPr>
                  <pic:blipFill>
                    <a:blip r:embed="rId6"/>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F14F52" w:rsidRDefault="00F14F52">
      <w:pPr>
        <w:rPr>
          <w:rFonts w:ascii="Times New Roman" w:hAnsi="Times New Roman" w:cs="Times New Roman"/>
          <w:b/>
          <w:sz w:val="24"/>
          <w:szCs w:val="24"/>
        </w:rPr>
      </w:pPr>
    </w:p>
    <w:p w:rsidR="007D1F3D" w:rsidRDefault="007D1F3D">
      <w:pPr>
        <w:rPr>
          <w:rFonts w:ascii="Times New Roman" w:hAnsi="Times New Roman" w:cs="Times New Roman"/>
          <w:sz w:val="24"/>
          <w:szCs w:val="24"/>
        </w:rPr>
      </w:pPr>
    </w:p>
    <w:p w:rsidR="008A7A45" w:rsidRDefault="008A7A45">
      <w:pPr>
        <w:rPr>
          <w:rFonts w:ascii="Times New Roman" w:hAnsi="Times New Roman" w:cs="Times New Roman"/>
          <w:sz w:val="24"/>
          <w:szCs w:val="24"/>
        </w:rPr>
      </w:pPr>
    </w:p>
    <w:p w:rsidR="00752812" w:rsidRPr="006A4303" w:rsidRDefault="000B0B1B">
      <w:pPr>
        <w:rPr>
          <w:rFonts w:ascii="Times New Roman" w:hAnsi="Times New Roman" w:cs="Times New Roman"/>
          <w:b/>
          <w:sz w:val="24"/>
          <w:szCs w:val="24"/>
        </w:rPr>
      </w:pPr>
      <w:r w:rsidRPr="006A4303">
        <w:rPr>
          <w:rFonts w:ascii="Times New Roman" w:hAnsi="Times New Roman" w:cs="Times New Roman"/>
          <w:b/>
          <w:sz w:val="24"/>
          <w:szCs w:val="24"/>
        </w:rPr>
        <w:lastRenderedPageBreak/>
        <w:t>Содержание. 1. Аналитическая часть.</w:t>
      </w:r>
    </w:p>
    <w:p w:rsidR="00752812" w:rsidRPr="006A4303" w:rsidRDefault="000B0B1B" w:rsidP="00752812">
      <w:pPr>
        <w:pStyle w:val="a3"/>
        <w:numPr>
          <w:ilvl w:val="1"/>
          <w:numId w:val="1"/>
        </w:numPr>
        <w:rPr>
          <w:rFonts w:ascii="Times New Roman" w:hAnsi="Times New Roman" w:cs="Times New Roman"/>
          <w:sz w:val="24"/>
          <w:szCs w:val="24"/>
        </w:rPr>
      </w:pPr>
      <w:r w:rsidRPr="006A4303">
        <w:rPr>
          <w:rFonts w:ascii="Times New Roman" w:hAnsi="Times New Roman" w:cs="Times New Roman"/>
          <w:sz w:val="24"/>
          <w:szCs w:val="24"/>
        </w:rPr>
        <w:t>Общие све</w:t>
      </w:r>
      <w:r w:rsidR="00752812" w:rsidRPr="006A4303">
        <w:rPr>
          <w:rFonts w:ascii="Times New Roman" w:hAnsi="Times New Roman" w:cs="Times New Roman"/>
          <w:sz w:val="24"/>
          <w:szCs w:val="24"/>
        </w:rPr>
        <w:t>дения о дошкольной организации</w:t>
      </w:r>
    </w:p>
    <w:p w:rsidR="00752812" w:rsidRPr="006A4303" w:rsidRDefault="000B0B1B" w:rsidP="00752812">
      <w:pPr>
        <w:ind w:left="48"/>
        <w:rPr>
          <w:rFonts w:ascii="Times New Roman" w:hAnsi="Times New Roman" w:cs="Times New Roman"/>
          <w:sz w:val="24"/>
          <w:szCs w:val="24"/>
        </w:rPr>
      </w:pPr>
      <w:r w:rsidRPr="006A4303">
        <w:rPr>
          <w:rFonts w:ascii="Times New Roman" w:hAnsi="Times New Roman" w:cs="Times New Roman"/>
          <w:sz w:val="24"/>
          <w:szCs w:val="24"/>
        </w:rPr>
        <w:t>1.2. Система управл</w:t>
      </w:r>
      <w:r w:rsidR="00752812" w:rsidRPr="006A4303">
        <w:rPr>
          <w:rFonts w:ascii="Times New Roman" w:hAnsi="Times New Roman" w:cs="Times New Roman"/>
          <w:sz w:val="24"/>
          <w:szCs w:val="24"/>
        </w:rPr>
        <w:t>ения организации</w:t>
      </w:r>
    </w:p>
    <w:p w:rsidR="00752812" w:rsidRPr="006A4303" w:rsidRDefault="000B0B1B" w:rsidP="00752812">
      <w:pPr>
        <w:ind w:left="48"/>
        <w:rPr>
          <w:rFonts w:ascii="Times New Roman" w:hAnsi="Times New Roman" w:cs="Times New Roman"/>
          <w:sz w:val="24"/>
          <w:szCs w:val="24"/>
        </w:rPr>
      </w:pPr>
      <w:r w:rsidRPr="006A4303">
        <w:rPr>
          <w:rFonts w:ascii="Times New Roman" w:hAnsi="Times New Roman" w:cs="Times New Roman"/>
          <w:sz w:val="24"/>
          <w:szCs w:val="24"/>
        </w:rPr>
        <w:t xml:space="preserve"> 1.3. Организация образовательной деятельности: содержание и </w:t>
      </w:r>
      <w:r w:rsidR="00752812" w:rsidRPr="006A4303">
        <w:rPr>
          <w:rFonts w:ascii="Times New Roman" w:hAnsi="Times New Roman" w:cs="Times New Roman"/>
          <w:sz w:val="24"/>
          <w:szCs w:val="24"/>
        </w:rPr>
        <w:t>результаты</w:t>
      </w:r>
    </w:p>
    <w:p w:rsidR="00752812" w:rsidRPr="006A4303" w:rsidRDefault="000B0B1B" w:rsidP="00752812">
      <w:pPr>
        <w:ind w:left="48"/>
        <w:rPr>
          <w:rFonts w:ascii="Times New Roman" w:hAnsi="Times New Roman" w:cs="Times New Roman"/>
          <w:sz w:val="24"/>
          <w:szCs w:val="24"/>
        </w:rPr>
      </w:pPr>
      <w:r w:rsidRPr="006A4303">
        <w:rPr>
          <w:rFonts w:ascii="Times New Roman" w:hAnsi="Times New Roman" w:cs="Times New Roman"/>
          <w:sz w:val="24"/>
          <w:szCs w:val="24"/>
        </w:rPr>
        <w:t xml:space="preserve"> 1.4. Качество кадрового обеспечения, инновационная деяте</w:t>
      </w:r>
      <w:r w:rsidR="00752812" w:rsidRPr="006A4303">
        <w:rPr>
          <w:rFonts w:ascii="Times New Roman" w:hAnsi="Times New Roman" w:cs="Times New Roman"/>
          <w:sz w:val="24"/>
          <w:szCs w:val="24"/>
        </w:rPr>
        <w:t>льность ДОУ</w:t>
      </w:r>
    </w:p>
    <w:p w:rsidR="00752812" w:rsidRPr="006A4303" w:rsidRDefault="000B0B1B" w:rsidP="00752812">
      <w:pPr>
        <w:ind w:left="48"/>
        <w:rPr>
          <w:rFonts w:ascii="Times New Roman" w:hAnsi="Times New Roman" w:cs="Times New Roman"/>
          <w:sz w:val="24"/>
          <w:szCs w:val="24"/>
        </w:rPr>
      </w:pPr>
      <w:r w:rsidRPr="006A4303">
        <w:rPr>
          <w:rFonts w:ascii="Times New Roman" w:hAnsi="Times New Roman" w:cs="Times New Roman"/>
          <w:sz w:val="24"/>
          <w:szCs w:val="24"/>
        </w:rPr>
        <w:t xml:space="preserve"> 1.5. Качество учебно-методического, </w:t>
      </w:r>
      <w:proofErr w:type="spellStart"/>
      <w:proofErr w:type="gramStart"/>
      <w:r w:rsidRPr="006A4303">
        <w:rPr>
          <w:rFonts w:ascii="Times New Roman" w:hAnsi="Times New Roman" w:cs="Times New Roman"/>
          <w:sz w:val="24"/>
          <w:szCs w:val="24"/>
        </w:rPr>
        <w:t>библиотечно</w:t>
      </w:r>
      <w:proofErr w:type="spellEnd"/>
      <w:r w:rsidRPr="006A4303">
        <w:rPr>
          <w:rFonts w:ascii="Times New Roman" w:hAnsi="Times New Roman" w:cs="Times New Roman"/>
          <w:sz w:val="24"/>
          <w:szCs w:val="24"/>
        </w:rPr>
        <w:t>- информацион</w:t>
      </w:r>
      <w:r w:rsidR="00752812" w:rsidRPr="006A4303">
        <w:rPr>
          <w:rFonts w:ascii="Times New Roman" w:hAnsi="Times New Roman" w:cs="Times New Roman"/>
          <w:sz w:val="24"/>
          <w:szCs w:val="24"/>
        </w:rPr>
        <w:t>ного</w:t>
      </w:r>
      <w:proofErr w:type="gramEnd"/>
      <w:r w:rsidR="00752812" w:rsidRPr="006A4303">
        <w:rPr>
          <w:rFonts w:ascii="Times New Roman" w:hAnsi="Times New Roman" w:cs="Times New Roman"/>
          <w:sz w:val="24"/>
          <w:szCs w:val="24"/>
        </w:rPr>
        <w:t xml:space="preserve"> обеспечения</w:t>
      </w:r>
    </w:p>
    <w:p w:rsidR="00752812" w:rsidRPr="006A4303" w:rsidRDefault="00A33477" w:rsidP="00752812">
      <w:pPr>
        <w:ind w:left="48"/>
        <w:rPr>
          <w:rFonts w:ascii="Times New Roman" w:hAnsi="Times New Roman" w:cs="Times New Roman"/>
          <w:sz w:val="24"/>
          <w:szCs w:val="24"/>
        </w:rPr>
      </w:pPr>
      <w:r w:rsidRPr="006A4303">
        <w:rPr>
          <w:rFonts w:ascii="Times New Roman" w:hAnsi="Times New Roman" w:cs="Times New Roman"/>
          <w:sz w:val="24"/>
          <w:szCs w:val="24"/>
        </w:rPr>
        <w:t>1. 6</w:t>
      </w:r>
      <w:r w:rsidR="000B0B1B" w:rsidRPr="006A4303">
        <w:rPr>
          <w:rFonts w:ascii="Times New Roman" w:hAnsi="Times New Roman" w:cs="Times New Roman"/>
          <w:sz w:val="24"/>
          <w:szCs w:val="24"/>
        </w:rPr>
        <w:t xml:space="preserve"> Качество материальн</w:t>
      </w:r>
      <w:r w:rsidR="00752812" w:rsidRPr="006A4303">
        <w:rPr>
          <w:rFonts w:ascii="Times New Roman" w:hAnsi="Times New Roman" w:cs="Times New Roman"/>
          <w:sz w:val="24"/>
          <w:szCs w:val="24"/>
        </w:rPr>
        <w:t>о-технической базы</w:t>
      </w:r>
    </w:p>
    <w:p w:rsidR="00752812" w:rsidRPr="006A4303" w:rsidRDefault="000B0B1B" w:rsidP="00752812">
      <w:pPr>
        <w:ind w:left="48"/>
        <w:rPr>
          <w:rFonts w:ascii="Times New Roman" w:hAnsi="Times New Roman" w:cs="Times New Roman"/>
          <w:sz w:val="24"/>
          <w:szCs w:val="24"/>
        </w:rPr>
      </w:pPr>
      <w:r w:rsidRPr="006A4303">
        <w:rPr>
          <w:rFonts w:ascii="Times New Roman" w:hAnsi="Times New Roman" w:cs="Times New Roman"/>
          <w:sz w:val="24"/>
          <w:szCs w:val="24"/>
        </w:rPr>
        <w:t xml:space="preserve">1.7. Функционирование внутренней системы оценки качества </w:t>
      </w:r>
      <w:r w:rsidR="00752812" w:rsidRPr="006A4303">
        <w:rPr>
          <w:rFonts w:ascii="Times New Roman" w:hAnsi="Times New Roman" w:cs="Times New Roman"/>
          <w:sz w:val="24"/>
          <w:szCs w:val="24"/>
        </w:rPr>
        <w:t>образования</w:t>
      </w:r>
    </w:p>
    <w:p w:rsidR="00752812" w:rsidRPr="006A4303" w:rsidRDefault="000B0B1B" w:rsidP="00752812">
      <w:pPr>
        <w:ind w:left="48"/>
        <w:rPr>
          <w:rFonts w:ascii="Times New Roman" w:hAnsi="Times New Roman" w:cs="Times New Roman"/>
          <w:sz w:val="24"/>
          <w:szCs w:val="24"/>
        </w:rPr>
      </w:pPr>
      <w:r w:rsidRPr="006A4303">
        <w:rPr>
          <w:rFonts w:ascii="Times New Roman" w:hAnsi="Times New Roman" w:cs="Times New Roman"/>
          <w:sz w:val="24"/>
          <w:szCs w:val="24"/>
        </w:rPr>
        <w:t xml:space="preserve"> 2. Результаты анализа показателей деятельности дошкольной образовательной организации, подлежащей </w:t>
      </w:r>
      <w:proofErr w:type="spellStart"/>
      <w:r w:rsidRPr="006A4303">
        <w:rPr>
          <w:rFonts w:ascii="Times New Roman" w:hAnsi="Times New Roman" w:cs="Times New Roman"/>
          <w:sz w:val="24"/>
          <w:szCs w:val="24"/>
        </w:rPr>
        <w:t>сам</w:t>
      </w:r>
      <w:r w:rsidR="00A33477" w:rsidRPr="006A4303">
        <w:rPr>
          <w:rFonts w:ascii="Times New Roman" w:hAnsi="Times New Roman" w:cs="Times New Roman"/>
          <w:sz w:val="24"/>
          <w:szCs w:val="24"/>
        </w:rPr>
        <w:t>ообследованию</w:t>
      </w:r>
      <w:proofErr w:type="spellEnd"/>
      <w:r w:rsidR="00A33477" w:rsidRPr="006A4303">
        <w:rPr>
          <w:rFonts w:ascii="Times New Roman" w:hAnsi="Times New Roman" w:cs="Times New Roman"/>
          <w:sz w:val="24"/>
          <w:szCs w:val="24"/>
        </w:rPr>
        <w:t xml:space="preserve"> (Приложение №1) </w:t>
      </w:r>
    </w:p>
    <w:p w:rsidR="00A33477" w:rsidRPr="006A4303" w:rsidRDefault="000B0B1B" w:rsidP="00752812">
      <w:pPr>
        <w:ind w:left="48"/>
        <w:rPr>
          <w:rFonts w:ascii="Times New Roman" w:hAnsi="Times New Roman" w:cs="Times New Roman"/>
          <w:b/>
          <w:sz w:val="24"/>
          <w:szCs w:val="24"/>
        </w:rPr>
      </w:pPr>
      <w:r w:rsidRPr="006A4303">
        <w:rPr>
          <w:rFonts w:ascii="Times New Roman" w:hAnsi="Times New Roman" w:cs="Times New Roman"/>
          <w:b/>
          <w:sz w:val="24"/>
          <w:szCs w:val="24"/>
        </w:rPr>
        <w:t>1. Аналитическая часть.</w:t>
      </w:r>
    </w:p>
    <w:p w:rsidR="00752812" w:rsidRPr="006712BE" w:rsidRDefault="000B0B1B" w:rsidP="006712BE">
      <w:pPr>
        <w:ind w:left="48"/>
        <w:rPr>
          <w:rFonts w:ascii="Times New Roman" w:hAnsi="Times New Roman" w:cs="Times New Roman"/>
          <w:i/>
          <w:sz w:val="24"/>
          <w:szCs w:val="24"/>
        </w:rPr>
      </w:pPr>
      <w:r w:rsidRPr="006A4303">
        <w:rPr>
          <w:rFonts w:ascii="Times New Roman" w:hAnsi="Times New Roman" w:cs="Times New Roman"/>
          <w:i/>
          <w:sz w:val="24"/>
          <w:szCs w:val="24"/>
        </w:rPr>
        <w:t xml:space="preserve"> 1.1. Общие све</w:t>
      </w:r>
      <w:r w:rsidR="006712BE">
        <w:rPr>
          <w:rFonts w:ascii="Times New Roman" w:hAnsi="Times New Roman" w:cs="Times New Roman"/>
          <w:i/>
          <w:sz w:val="24"/>
          <w:szCs w:val="24"/>
        </w:rPr>
        <w:t>дения о дошкольной организации.</w:t>
      </w:r>
    </w:p>
    <w:tbl>
      <w:tblPr>
        <w:tblStyle w:val="a4"/>
        <w:tblW w:w="0" w:type="auto"/>
        <w:tblInd w:w="48" w:type="dxa"/>
        <w:tblLook w:val="04A0"/>
      </w:tblPr>
      <w:tblGrid>
        <w:gridCol w:w="4062"/>
        <w:gridCol w:w="5461"/>
      </w:tblGrid>
      <w:tr w:rsidR="00752812" w:rsidRPr="006A4303" w:rsidTr="00A74B3F">
        <w:tc>
          <w:tcPr>
            <w:tcW w:w="4062" w:type="dxa"/>
          </w:tcPr>
          <w:p w:rsidR="00752812" w:rsidRPr="006A4303" w:rsidRDefault="00752812" w:rsidP="00752812">
            <w:pPr>
              <w:ind w:left="48"/>
              <w:rPr>
                <w:rFonts w:ascii="Times New Roman" w:hAnsi="Times New Roman" w:cs="Times New Roman"/>
                <w:sz w:val="24"/>
                <w:szCs w:val="24"/>
              </w:rPr>
            </w:pPr>
            <w:r w:rsidRPr="006A4303">
              <w:rPr>
                <w:rFonts w:ascii="Times New Roman" w:hAnsi="Times New Roman" w:cs="Times New Roman"/>
                <w:sz w:val="24"/>
                <w:szCs w:val="24"/>
              </w:rPr>
              <w:t xml:space="preserve">Полное наименование учреждения </w:t>
            </w:r>
          </w:p>
          <w:p w:rsidR="00752812" w:rsidRPr="006A4303" w:rsidRDefault="00752812" w:rsidP="00752812">
            <w:pPr>
              <w:rPr>
                <w:rFonts w:ascii="Times New Roman" w:hAnsi="Times New Roman" w:cs="Times New Roman"/>
                <w:sz w:val="24"/>
                <w:szCs w:val="24"/>
              </w:rPr>
            </w:pPr>
          </w:p>
        </w:tc>
        <w:tc>
          <w:tcPr>
            <w:tcW w:w="5461" w:type="dxa"/>
          </w:tcPr>
          <w:p w:rsidR="000F4915" w:rsidRPr="006A4303" w:rsidRDefault="000F4915" w:rsidP="000F4915">
            <w:pPr>
              <w:jc w:val="center"/>
              <w:rPr>
                <w:rFonts w:ascii="Times New Roman" w:hAnsi="Times New Roman" w:cs="Times New Roman"/>
                <w:sz w:val="24"/>
                <w:szCs w:val="24"/>
              </w:rPr>
            </w:pPr>
            <w:r w:rsidRPr="006A4303">
              <w:rPr>
                <w:rFonts w:ascii="Times New Roman" w:hAnsi="Times New Roman" w:cs="Times New Roman"/>
                <w:sz w:val="24"/>
                <w:szCs w:val="24"/>
              </w:rPr>
              <w:t xml:space="preserve">муниципальное казённое дошкольное образовательное учреждение детский сад общеразвивающего вида №2 «Улыбка» </w:t>
            </w:r>
            <w:proofErr w:type="gramStart"/>
            <w:r w:rsidRPr="006A4303">
              <w:rPr>
                <w:rFonts w:ascii="Times New Roman" w:hAnsi="Times New Roman" w:cs="Times New Roman"/>
                <w:sz w:val="24"/>
                <w:szCs w:val="24"/>
              </w:rPr>
              <w:t>г</w:t>
            </w:r>
            <w:proofErr w:type="gramEnd"/>
            <w:r w:rsidRPr="006A4303">
              <w:rPr>
                <w:rFonts w:ascii="Times New Roman" w:hAnsi="Times New Roman" w:cs="Times New Roman"/>
                <w:sz w:val="24"/>
                <w:szCs w:val="24"/>
              </w:rPr>
              <w:t>. Заволжска</w:t>
            </w:r>
          </w:p>
          <w:p w:rsidR="00752812" w:rsidRPr="006A4303" w:rsidRDefault="00752812" w:rsidP="00A74B3F">
            <w:pPr>
              <w:jc w:val="center"/>
              <w:rPr>
                <w:rFonts w:ascii="Times New Roman" w:hAnsi="Times New Roman" w:cs="Times New Roman"/>
                <w:sz w:val="24"/>
                <w:szCs w:val="24"/>
              </w:rPr>
            </w:pP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Учредитель</w:t>
            </w:r>
          </w:p>
        </w:tc>
        <w:tc>
          <w:tcPr>
            <w:tcW w:w="5461" w:type="dxa"/>
          </w:tcPr>
          <w:p w:rsidR="00752812" w:rsidRPr="006A4303" w:rsidRDefault="00A74B3F" w:rsidP="00752812">
            <w:pPr>
              <w:rPr>
                <w:rFonts w:ascii="Times New Roman" w:hAnsi="Times New Roman" w:cs="Times New Roman"/>
                <w:sz w:val="24"/>
                <w:szCs w:val="24"/>
              </w:rPr>
            </w:pPr>
            <w:r w:rsidRPr="006A4303">
              <w:rPr>
                <w:rFonts w:ascii="Times New Roman" w:hAnsi="Times New Roman" w:cs="Times New Roman"/>
                <w:sz w:val="24"/>
                <w:szCs w:val="24"/>
              </w:rPr>
              <w:t>Администрация Заволжского муниципального района Ивановской области</w:t>
            </w: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Свидетельство о постановке на учет юридического лица в налоговом органе серия</w:t>
            </w:r>
          </w:p>
        </w:tc>
        <w:tc>
          <w:tcPr>
            <w:tcW w:w="5461" w:type="dxa"/>
          </w:tcPr>
          <w:p w:rsidR="00752812" w:rsidRPr="006A4303" w:rsidRDefault="000F4915" w:rsidP="00752812">
            <w:pPr>
              <w:rPr>
                <w:rFonts w:ascii="Times New Roman" w:hAnsi="Times New Roman" w:cs="Times New Roman"/>
                <w:sz w:val="24"/>
                <w:szCs w:val="24"/>
              </w:rPr>
            </w:pPr>
            <w:r w:rsidRPr="006A4303">
              <w:rPr>
                <w:rFonts w:ascii="Times New Roman" w:hAnsi="Times New Roman" w:cs="Times New Roman"/>
                <w:sz w:val="24"/>
                <w:szCs w:val="24"/>
              </w:rPr>
              <w:t xml:space="preserve">ОГРН 1023701591100, </w:t>
            </w: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Свидетельство о внесении записи в Единый государственный реестр юридических лиц</w:t>
            </w:r>
          </w:p>
        </w:tc>
        <w:tc>
          <w:tcPr>
            <w:tcW w:w="5461" w:type="dxa"/>
          </w:tcPr>
          <w:p w:rsidR="00752812" w:rsidRPr="006A4303" w:rsidRDefault="000F4915" w:rsidP="00752812">
            <w:pPr>
              <w:rPr>
                <w:rFonts w:ascii="Times New Roman" w:hAnsi="Times New Roman" w:cs="Times New Roman"/>
                <w:sz w:val="24"/>
                <w:szCs w:val="24"/>
              </w:rPr>
            </w:pPr>
            <w:r w:rsidRPr="006A4303">
              <w:rPr>
                <w:rFonts w:ascii="Times New Roman" w:hAnsi="Times New Roman" w:cs="Times New Roman"/>
                <w:sz w:val="24"/>
                <w:szCs w:val="24"/>
              </w:rPr>
              <w:t xml:space="preserve"> ИНН 3710004365</w:t>
            </w: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Юридический адрес (место нахождения):</w:t>
            </w:r>
          </w:p>
        </w:tc>
        <w:tc>
          <w:tcPr>
            <w:tcW w:w="5461" w:type="dxa"/>
          </w:tcPr>
          <w:p w:rsidR="00752812" w:rsidRPr="006A4303" w:rsidRDefault="000F4915" w:rsidP="00752812">
            <w:pPr>
              <w:rPr>
                <w:rFonts w:ascii="Times New Roman" w:hAnsi="Times New Roman" w:cs="Times New Roman"/>
                <w:sz w:val="24"/>
                <w:szCs w:val="24"/>
              </w:rPr>
            </w:pPr>
            <w:r w:rsidRPr="006A4303">
              <w:rPr>
                <w:rFonts w:ascii="Times New Roman" w:hAnsi="Times New Roman" w:cs="Times New Roman"/>
                <w:sz w:val="24"/>
                <w:szCs w:val="24"/>
              </w:rPr>
              <w:t xml:space="preserve">155410, </w:t>
            </w:r>
            <w:proofErr w:type="gramStart"/>
            <w:r w:rsidRPr="006A4303">
              <w:rPr>
                <w:rFonts w:ascii="Times New Roman" w:hAnsi="Times New Roman" w:cs="Times New Roman"/>
                <w:sz w:val="24"/>
                <w:szCs w:val="24"/>
              </w:rPr>
              <w:t>Ивановская</w:t>
            </w:r>
            <w:proofErr w:type="gramEnd"/>
            <w:r w:rsidRPr="006A4303">
              <w:rPr>
                <w:rFonts w:ascii="Times New Roman" w:hAnsi="Times New Roman" w:cs="Times New Roman"/>
                <w:sz w:val="24"/>
                <w:szCs w:val="24"/>
              </w:rPr>
              <w:t xml:space="preserve"> обл., г. Заволжск, ул.</w:t>
            </w:r>
            <w:r w:rsidR="00A74B3F" w:rsidRPr="006A4303">
              <w:rPr>
                <w:rFonts w:ascii="Times New Roman" w:hAnsi="Times New Roman" w:cs="Times New Roman"/>
                <w:sz w:val="24"/>
                <w:szCs w:val="24"/>
              </w:rPr>
              <w:t xml:space="preserve"> Социалистическая, д.12а,</w:t>
            </w:r>
          </w:p>
        </w:tc>
      </w:tr>
      <w:tr w:rsidR="00752812" w:rsidRPr="006A4303" w:rsidTr="00A74B3F">
        <w:tc>
          <w:tcPr>
            <w:tcW w:w="4062" w:type="dxa"/>
          </w:tcPr>
          <w:p w:rsidR="00E1163F" w:rsidRPr="006A4303" w:rsidRDefault="00752812" w:rsidP="00A33477">
            <w:pPr>
              <w:rPr>
                <w:rFonts w:ascii="Times New Roman" w:hAnsi="Times New Roman" w:cs="Times New Roman"/>
                <w:sz w:val="24"/>
                <w:szCs w:val="24"/>
              </w:rPr>
            </w:pPr>
            <w:r w:rsidRPr="006A4303">
              <w:rPr>
                <w:rFonts w:ascii="Times New Roman" w:hAnsi="Times New Roman" w:cs="Times New Roman"/>
                <w:sz w:val="24"/>
                <w:szCs w:val="24"/>
              </w:rPr>
              <w:t>Контактная информация</w:t>
            </w:r>
          </w:p>
          <w:p w:rsidR="00A74B3F" w:rsidRPr="006A4303" w:rsidRDefault="00A74B3F" w:rsidP="00A33477">
            <w:pPr>
              <w:rPr>
                <w:rFonts w:ascii="Times New Roman" w:hAnsi="Times New Roman" w:cs="Times New Roman"/>
                <w:sz w:val="24"/>
                <w:szCs w:val="24"/>
              </w:rPr>
            </w:pPr>
          </w:p>
          <w:p w:rsidR="00A74B3F" w:rsidRPr="006A4303" w:rsidRDefault="00A74B3F" w:rsidP="00A33477">
            <w:pPr>
              <w:rPr>
                <w:rFonts w:ascii="Times New Roman" w:hAnsi="Times New Roman" w:cs="Times New Roman"/>
                <w:sz w:val="24"/>
                <w:szCs w:val="24"/>
              </w:rPr>
            </w:pPr>
          </w:p>
          <w:p w:rsidR="00A74B3F" w:rsidRPr="006A4303" w:rsidRDefault="00A74B3F" w:rsidP="00A33477">
            <w:pPr>
              <w:rPr>
                <w:rFonts w:ascii="Times New Roman" w:hAnsi="Times New Roman" w:cs="Times New Roman"/>
                <w:sz w:val="24"/>
                <w:szCs w:val="24"/>
              </w:rPr>
            </w:pPr>
          </w:p>
          <w:p w:rsidR="00A74B3F" w:rsidRPr="006A4303" w:rsidRDefault="00A74B3F" w:rsidP="00A33477">
            <w:pPr>
              <w:rPr>
                <w:rFonts w:ascii="Times New Roman" w:hAnsi="Times New Roman" w:cs="Times New Roman"/>
                <w:sz w:val="24"/>
                <w:szCs w:val="24"/>
              </w:rPr>
            </w:pPr>
          </w:p>
          <w:p w:rsidR="00752812" w:rsidRPr="006A4303" w:rsidRDefault="00752812" w:rsidP="00A33477">
            <w:pPr>
              <w:rPr>
                <w:rFonts w:ascii="Times New Roman" w:hAnsi="Times New Roman" w:cs="Times New Roman"/>
                <w:sz w:val="24"/>
                <w:szCs w:val="24"/>
              </w:rPr>
            </w:pPr>
            <w:r w:rsidRPr="006A4303">
              <w:rPr>
                <w:rFonts w:ascii="Times New Roman" w:hAnsi="Times New Roman" w:cs="Times New Roman"/>
                <w:sz w:val="24"/>
                <w:szCs w:val="24"/>
              </w:rPr>
              <w:t xml:space="preserve"> Адрес официального сайта в сети ИНТЕРНЕТ </w:t>
            </w:r>
          </w:p>
        </w:tc>
        <w:tc>
          <w:tcPr>
            <w:tcW w:w="5461" w:type="dxa"/>
          </w:tcPr>
          <w:p w:rsidR="00C36AB8" w:rsidRPr="006A4303" w:rsidRDefault="000F4915" w:rsidP="00C36AB8">
            <w:pPr>
              <w:rPr>
                <w:rFonts w:ascii="Times New Roman" w:hAnsi="Times New Roman" w:cs="Times New Roman"/>
                <w:sz w:val="24"/>
                <w:szCs w:val="24"/>
              </w:rPr>
            </w:pPr>
            <w:r w:rsidRPr="006A4303">
              <w:rPr>
                <w:rFonts w:ascii="Times New Roman" w:hAnsi="Times New Roman" w:cs="Times New Roman"/>
                <w:sz w:val="24"/>
                <w:szCs w:val="24"/>
              </w:rPr>
              <w:t>Заведующ</w:t>
            </w:r>
            <w:r w:rsidR="00A74B3F" w:rsidRPr="006A4303">
              <w:rPr>
                <w:rFonts w:ascii="Times New Roman" w:hAnsi="Times New Roman" w:cs="Times New Roman"/>
                <w:sz w:val="24"/>
                <w:szCs w:val="24"/>
              </w:rPr>
              <w:t xml:space="preserve">ий МКДОУ детский сад  №2 </w:t>
            </w:r>
            <w:r w:rsidR="00C36AB8" w:rsidRPr="006A4303">
              <w:rPr>
                <w:rFonts w:ascii="Times New Roman" w:hAnsi="Times New Roman" w:cs="Times New Roman"/>
                <w:sz w:val="24"/>
                <w:szCs w:val="24"/>
              </w:rPr>
              <w:t>Мичурина Жанна Владимировна</w:t>
            </w:r>
            <w:proofErr w:type="gramStart"/>
            <w:r w:rsidR="00C36AB8" w:rsidRPr="006A4303">
              <w:rPr>
                <w:rFonts w:ascii="Times New Roman" w:hAnsi="Times New Roman" w:cs="Times New Roman"/>
                <w:sz w:val="24"/>
                <w:szCs w:val="24"/>
              </w:rPr>
              <w:t xml:space="preserve">  </w:t>
            </w:r>
            <w:r w:rsidR="00A74B3F" w:rsidRPr="006A4303">
              <w:rPr>
                <w:rFonts w:ascii="Times New Roman" w:hAnsi="Times New Roman" w:cs="Times New Roman"/>
                <w:sz w:val="24"/>
                <w:szCs w:val="24"/>
              </w:rPr>
              <w:t>.</w:t>
            </w:r>
            <w:proofErr w:type="gramEnd"/>
            <w:r w:rsidR="00A74B3F" w:rsidRPr="006A4303">
              <w:rPr>
                <w:rFonts w:ascii="Times New Roman" w:hAnsi="Times New Roman" w:cs="Times New Roman"/>
                <w:sz w:val="24"/>
                <w:szCs w:val="24"/>
              </w:rPr>
              <w:t xml:space="preserve"> Заместитель заведующего </w:t>
            </w:r>
            <w:r w:rsidR="00C36AB8" w:rsidRPr="006A4303">
              <w:rPr>
                <w:rFonts w:ascii="Times New Roman" w:hAnsi="Times New Roman" w:cs="Times New Roman"/>
                <w:sz w:val="24"/>
                <w:szCs w:val="24"/>
              </w:rPr>
              <w:t xml:space="preserve"> по ВМР Смирнова Любовь Викторова, медицинская сестра Гусева Ирина Валерьевна</w:t>
            </w:r>
          </w:p>
          <w:p w:rsidR="00C36AB8" w:rsidRPr="006A4303" w:rsidRDefault="00A74B3F" w:rsidP="00C36AB8">
            <w:pPr>
              <w:rPr>
                <w:rFonts w:ascii="Times New Roman" w:hAnsi="Times New Roman" w:cs="Times New Roman"/>
                <w:sz w:val="24"/>
                <w:szCs w:val="24"/>
              </w:rPr>
            </w:pPr>
            <w:r w:rsidRPr="006A4303">
              <w:rPr>
                <w:rFonts w:ascii="Times New Roman" w:hAnsi="Times New Roman" w:cs="Times New Roman"/>
                <w:sz w:val="24"/>
                <w:szCs w:val="24"/>
              </w:rPr>
              <w:t>Телефоны: 8(49333) 2-16-</w:t>
            </w:r>
            <w:r w:rsidR="00C36AB8" w:rsidRPr="006A4303">
              <w:rPr>
                <w:rFonts w:ascii="Times New Roman" w:hAnsi="Times New Roman" w:cs="Times New Roman"/>
                <w:sz w:val="24"/>
                <w:szCs w:val="24"/>
              </w:rPr>
              <w:t>53</w:t>
            </w:r>
          </w:p>
          <w:p w:rsidR="00A33477" w:rsidRPr="006A4303" w:rsidRDefault="00A33477" w:rsidP="00C36AB8">
            <w:pPr>
              <w:rPr>
                <w:rFonts w:ascii="Times New Roman" w:hAnsi="Times New Roman" w:cs="Times New Roman"/>
                <w:sz w:val="24"/>
                <w:szCs w:val="24"/>
              </w:rPr>
            </w:pPr>
          </w:p>
          <w:p w:rsidR="00A74B3F" w:rsidRPr="006A4303" w:rsidRDefault="00A74B3F" w:rsidP="00A74B3F">
            <w:pPr>
              <w:rPr>
                <w:rFonts w:ascii="Times New Roman" w:hAnsi="Times New Roman" w:cs="Times New Roman"/>
                <w:sz w:val="24"/>
                <w:szCs w:val="24"/>
                <w:u w:val="single"/>
              </w:rPr>
            </w:pPr>
            <w:r w:rsidRPr="006A4303">
              <w:rPr>
                <w:rFonts w:ascii="Times New Roman" w:hAnsi="Times New Roman" w:cs="Times New Roman"/>
                <w:sz w:val="24"/>
                <w:szCs w:val="24"/>
                <w:u w:val="single"/>
                <w:lang w:val="en-US"/>
              </w:rPr>
              <w:t>e</w:t>
            </w:r>
            <w:r w:rsidRPr="006A4303">
              <w:rPr>
                <w:rFonts w:ascii="Times New Roman" w:hAnsi="Times New Roman" w:cs="Times New Roman"/>
                <w:sz w:val="24"/>
                <w:szCs w:val="24"/>
                <w:u w:val="single"/>
              </w:rPr>
              <w:t>-</w:t>
            </w:r>
            <w:r w:rsidRPr="006A4303">
              <w:rPr>
                <w:rFonts w:ascii="Times New Roman" w:hAnsi="Times New Roman" w:cs="Times New Roman"/>
                <w:sz w:val="24"/>
                <w:szCs w:val="24"/>
                <w:u w:val="single"/>
                <w:lang w:val="en-US"/>
              </w:rPr>
              <w:t>mail</w:t>
            </w:r>
            <w:r w:rsidRPr="006A4303">
              <w:rPr>
                <w:rFonts w:ascii="Times New Roman" w:hAnsi="Times New Roman" w:cs="Times New Roman"/>
                <w:sz w:val="24"/>
                <w:szCs w:val="24"/>
                <w:u w:val="single"/>
              </w:rPr>
              <w:t xml:space="preserve">: </w:t>
            </w:r>
            <w:proofErr w:type="spellStart"/>
            <w:r w:rsidRPr="006A4303">
              <w:rPr>
                <w:rFonts w:ascii="Times New Roman" w:hAnsi="Times New Roman" w:cs="Times New Roman"/>
                <w:sz w:val="24"/>
                <w:szCs w:val="24"/>
                <w:u w:val="single"/>
                <w:lang w:val="en-US"/>
              </w:rPr>
              <w:t>zav</w:t>
            </w:r>
            <w:proofErr w:type="spellEnd"/>
            <w:r w:rsidRPr="006A4303">
              <w:rPr>
                <w:rFonts w:ascii="Times New Roman" w:hAnsi="Times New Roman" w:cs="Times New Roman"/>
                <w:sz w:val="24"/>
                <w:szCs w:val="24"/>
                <w:u w:val="single"/>
              </w:rPr>
              <w:t>.</w:t>
            </w:r>
            <w:proofErr w:type="spellStart"/>
            <w:r w:rsidRPr="006A4303">
              <w:rPr>
                <w:rFonts w:ascii="Times New Roman" w:hAnsi="Times New Roman" w:cs="Times New Roman"/>
                <w:sz w:val="24"/>
                <w:szCs w:val="24"/>
                <w:u w:val="single"/>
                <w:lang w:val="en-US"/>
              </w:rPr>
              <w:t>detsad</w:t>
            </w:r>
            <w:proofErr w:type="spellEnd"/>
            <w:r w:rsidRPr="006A4303">
              <w:rPr>
                <w:rFonts w:ascii="Times New Roman" w:hAnsi="Times New Roman" w:cs="Times New Roman"/>
                <w:sz w:val="24"/>
                <w:szCs w:val="24"/>
                <w:u w:val="single"/>
              </w:rPr>
              <w:t>2@</w:t>
            </w:r>
            <w:proofErr w:type="spellStart"/>
            <w:r w:rsidRPr="006A4303">
              <w:rPr>
                <w:rFonts w:ascii="Times New Roman" w:hAnsi="Times New Roman" w:cs="Times New Roman"/>
                <w:sz w:val="24"/>
                <w:szCs w:val="24"/>
                <w:u w:val="single"/>
                <w:lang w:val="en-US"/>
              </w:rPr>
              <w:t>yandex</w:t>
            </w:r>
            <w:proofErr w:type="spellEnd"/>
            <w:r w:rsidRPr="006A4303">
              <w:rPr>
                <w:rFonts w:ascii="Times New Roman" w:hAnsi="Times New Roman" w:cs="Times New Roman"/>
                <w:sz w:val="24"/>
                <w:szCs w:val="24"/>
                <w:u w:val="single"/>
              </w:rPr>
              <w:t>.</w:t>
            </w:r>
            <w:proofErr w:type="spellStart"/>
            <w:r w:rsidRPr="006A4303">
              <w:rPr>
                <w:rFonts w:ascii="Times New Roman" w:hAnsi="Times New Roman" w:cs="Times New Roman"/>
                <w:sz w:val="24"/>
                <w:szCs w:val="24"/>
                <w:u w:val="single"/>
                <w:lang w:val="en-US"/>
              </w:rPr>
              <w:t>ru</w:t>
            </w:r>
            <w:proofErr w:type="spellEnd"/>
          </w:p>
          <w:p w:rsidR="00752812" w:rsidRPr="006A4303" w:rsidRDefault="00752812" w:rsidP="00A74B3F">
            <w:pPr>
              <w:rPr>
                <w:rFonts w:ascii="Times New Roman" w:hAnsi="Times New Roman" w:cs="Times New Roman"/>
                <w:sz w:val="24"/>
                <w:szCs w:val="24"/>
              </w:rPr>
            </w:pP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Лицензия на осуществление</w:t>
            </w:r>
            <w:r w:rsidR="00E1163F" w:rsidRPr="006A4303">
              <w:rPr>
                <w:rFonts w:ascii="Times New Roman" w:hAnsi="Times New Roman" w:cs="Times New Roman"/>
                <w:sz w:val="24"/>
                <w:szCs w:val="24"/>
              </w:rPr>
              <w:t xml:space="preserve"> образовательной деятельности</w:t>
            </w:r>
          </w:p>
        </w:tc>
        <w:tc>
          <w:tcPr>
            <w:tcW w:w="5461" w:type="dxa"/>
          </w:tcPr>
          <w:p w:rsidR="00752812" w:rsidRPr="006A4303" w:rsidRDefault="000F4915" w:rsidP="00752812">
            <w:pPr>
              <w:rPr>
                <w:rFonts w:ascii="Times New Roman" w:hAnsi="Times New Roman" w:cs="Times New Roman"/>
                <w:sz w:val="24"/>
                <w:szCs w:val="24"/>
              </w:rPr>
            </w:pPr>
            <w:r w:rsidRPr="006A4303">
              <w:rPr>
                <w:rFonts w:ascii="Times New Roman" w:hAnsi="Times New Roman" w:cs="Times New Roman"/>
                <w:sz w:val="24"/>
                <w:szCs w:val="24"/>
              </w:rPr>
              <w:t xml:space="preserve">№ 844 от 16.07.2012 г, </w:t>
            </w:r>
            <w:proofErr w:type="gramStart"/>
            <w:r w:rsidRPr="006A4303">
              <w:rPr>
                <w:rFonts w:ascii="Times New Roman" w:hAnsi="Times New Roman" w:cs="Times New Roman"/>
                <w:sz w:val="24"/>
                <w:szCs w:val="24"/>
              </w:rPr>
              <w:t>выданная</w:t>
            </w:r>
            <w:proofErr w:type="gramEnd"/>
            <w:r w:rsidRPr="006A4303">
              <w:rPr>
                <w:rFonts w:ascii="Times New Roman" w:hAnsi="Times New Roman" w:cs="Times New Roman"/>
                <w:sz w:val="24"/>
                <w:szCs w:val="24"/>
              </w:rPr>
              <w:t xml:space="preserve"> Департаментом образования Ивановской области, бессрочно</w:t>
            </w: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Приложение к лицензии</w:t>
            </w:r>
          </w:p>
        </w:tc>
        <w:tc>
          <w:tcPr>
            <w:tcW w:w="5461" w:type="dxa"/>
          </w:tcPr>
          <w:p w:rsidR="00752812" w:rsidRPr="006A4303" w:rsidRDefault="000F4915" w:rsidP="00752812">
            <w:pPr>
              <w:rPr>
                <w:rFonts w:ascii="Times New Roman" w:hAnsi="Times New Roman" w:cs="Times New Roman"/>
                <w:sz w:val="24"/>
                <w:szCs w:val="24"/>
              </w:rPr>
            </w:pPr>
            <w:r w:rsidRPr="006A4303">
              <w:rPr>
                <w:rFonts w:ascii="Times New Roman" w:hAnsi="Times New Roman" w:cs="Times New Roman"/>
                <w:sz w:val="24"/>
                <w:szCs w:val="24"/>
              </w:rPr>
              <w:t xml:space="preserve">Серия 37П01 № 0000104 </w:t>
            </w:r>
          </w:p>
        </w:tc>
      </w:tr>
      <w:tr w:rsidR="00752812" w:rsidRPr="006A4303" w:rsidTr="00A74B3F">
        <w:tc>
          <w:tcPr>
            <w:tcW w:w="4062" w:type="dxa"/>
          </w:tcPr>
          <w:p w:rsidR="00752812" w:rsidRPr="006A4303" w:rsidRDefault="00752812" w:rsidP="00752812">
            <w:pPr>
              <w:rPr>
                <w:rFonts w:ascii="Times New Roman" w:hAnsi="Times New Roman" w:cs="Times New Roman"/>
                <w:sz w:val="24"/>
                <w:szCs w:val="24"/>
              </w:rPr>
            </w:pPr>
            <w:r w:rsidRPr="006A4303">
              <w:rPr>
                <w:rFonts w:ascii="Times New Roman" w:hAnsi="Times New Roman" w:cs="Times New Roman"/>
                <w:sz w:val="24"/>
                <w:szCs w:val="24"/>
              </w:rPr>
              <w:t>Лицензия на осуществление медицинской деятельности</w:t>
            </w:r>
          </w:p>
        </w:tc>
        <w:tc>
          <w:tcPr>
            <w:tcW w:w="5461" w:type="dxa"/>
          </w:tcPr>
          <w:p w:rsidR="00752812" w:rsidRPr="006A4303" w:rsidRDefault="000F4915" w:rsidP="00752812">
            <w:pPr>
              <w:rPr>
                <w:rFonts w:ascii="Times New Roman" w:hAnsi="Times New Roman" w:cs="Times New Roman"/>
                <w:sz w:val="24"/>
                <w:szCs w:val="24"/>
              </w:rPr>
            </w:pPr>
            <w:r w:rsidRPr="006A4303">
              <w:rPr>
                <w:rFonts w:ascii="Times New Roman" w:hAnsi="Times New Roman" w:cs="Times New Roman"/>
                <w:sz w:val="24"/>
                <w:szCs w:val="24"/>
              </w:rPr>
              <w:t>№ ЛО-37-01-000791 от 27.08.2013 г.</w:t>
            </w:r>
          </w:p>
        </w:tc>
      </w:tr>
      <w:tr w:rsidR="00752812" w:rsidRPr="006A4303" w:rsidTr="00A74B3F">
        <w:tc>
          <w:tcPr>
            <w:tcW w:w="4062" w:type="dxa"/>
          </w:tcPr>
          <w:p w:rsidR="00752812" w:rsidRPr="006A4303" w:rsidRDefault="00E143A6" w:rsidP="00E1163F">
            <w:pPr>
              <w:rPr>
                <w:rFonts w:ascii="Times New Roman" w:hAnsi="Times New Roman" w:cs="Times New Roman"/>
                <w:sz w:val="24"/>
                <w:szCs w:val="24"/>
              </w:rPr>
            </w:pPr>
            <w:r w:rsidRPr="006A4303">
              <w:rPr>
                <w:rFonts w:ascii="Times New Roman" w:hAnsi="Times New Roman" w:cs="Times New Roman"/>
                <w:sz w:val="24"/>
                <w:szCs w:val="24"/>
              </w:rPr>
              <w:t xml:space="preserve">Устав </w:t>
            </w:r>
          </w:p>
        </w:tc>
        <w:tc>
          <w:tcPr>
            <w:tcW w:w="5461" w:type="dxa"/>
          </w:tcPr>
          <w:p w:rsidR="00752812" w:rsidRPr="008628AB" w:rsidRDefault="00E1163F" w:rsidP="00752812">
            <w:pPr>
              <w:rPr>
                <w:rFonts w:ascii="Times New Roman" w:hAnsi="Times New Roman" w:cs="Times New Roman"/>
                <w:sz w:val="24"/>
                <w:szCs w:val="24"/>
              </w:rPr>
            </w:pPr>
            <w:r w:rsidRPr="008628AB">
              <w:rPr>
                <w:rFonts w:ascii="Times New Roman" w:hAnsi="Times New Roman" w:cs="Times New Roman"/>
                <w:sz w:val="24"/>
                <w:szCs w:val="24"/>
              </w:rPr>
              <w:t>Утвержден Пост</w:t>
            </w:r>
            <w:r w:rsidR="000F4915" w:rsidRPr="008628AB">
              <w:rPr>
                <w:rFonts w:ascii="Times New Roman" w:hAnsi="Times New Roman" w:cs="Times New Roman"/>
                <w:sz w:val="24"/>
                <w:szCs w:val="24"/>
              </w:rPr>
              <w:t xml:space="preserve">ановлением Администрации Заволжского муниципального </w:t>
            </w:r>
            <w:r w:rsidR="003F2B1E">
              <w:rPr>
                <w:rFonts w:ascii="Times New Roman" w:hAnsi="Times New Roman" w:cs="Times New Roman"/>
                <w:sz w:val="24"/>
                <w:szCs w:val="24"/>
              </w:rPr>
              <w:t xml:space="preserve">района Ивановской </w:t>
            </w:r>
            <w:r w:rsidR="003F2B1E">
              <w:rPr>
                <w:rFonts w:ascii="Times New Roman" w:hAnsi="Times New Roman" w:cs="Times New Roman"/>
                <w:sz w:val="24"/>
                <w:szCs w:val="24"/>
              </w:rPr>
              <w:lastRenderedPageBreak/>
              <w:t>области  № 386-П от 09.10</w:t>
            </w:r>
            <w:r w:rsidR="000F4915" w:rsidRPr="008628AB">
              <w:rPr>
                <w:rFonts w:ascii="Times New Roman" w:hAnsi="Times New Roman" w:cs="Times New Roman"/>
                <w:sz w:val="24"/>
                <w:szCs w:val="24"/>
              </w:rPr>
              <w:t>.20</w:t>
            </w:r>
            <w:r w:rsidR="00A16EB6" w:rsidRPr="008628AB">
              <w:rPr>
                <w:rFonts w:ascii="Times New Roman" w:hAnsi="Times New Roman" w:cs="Times New Roman"/>
                <w:sz w:val="24"/>
                <w:szCs w:val="24"/>
              </w:rPr>
              <w:t>1</w:t>
            </w:r>
            <w:r w:rsidR="003F2B1E">
              <w:rPr>
                <w:rFonts w:ascii="Times New Roman" w:hAnsi="Times New Roman" w:cs="Times New Roman"/>
                <w:sz w:val="24"/>
                <w:szCs w:val="24"/>
              </w:rPr>
              <w:t>7</w:t>
            </w:r>
            <w:r w:rsidRPr="008628AB">
              <w:rPr>
                <w:rFonts w:ascii="Times New Roman" w:hAnsi="Times New Roman" w:cs="Times New Roman"/>
                <w:sz w:val="24"/>
                <w:szCs w:val="24"/>
              </w:rPr>
              <w:t>г.</w:t>
            </w:r>
          </w:p>
        </w:tc>
      </w:tr>
      <w:tr w:rsidR="00752812" w:rsidRPr="006A4303" w:rsidTr="00A74B3F">
        <w:tc>
          <w:tcPr>
            <w:tcW w:w="4062" w:type="dxa"/>
          </w:tcPr>
          <w:p w:rsidR="00752812" w:rsidRPr="006A4303" w:rsidRDefault="00E143A6" w:rsidP="00C36AB8">
            <w:pPr>
              <w:rPr>
                <w:rFonts w:ascii="Times New Roman" w:hAnsi="Times New Roman" w:cs="Times New Roman"/>
                <w:sz w:val="24"/>
                <w:szCs w:val="24"/>
              </w:rPr>
            </w:pPr>
            <w:r w:rsidRPr="006A4303">
              <w:rPr>
                <w:rFonts w:ascii="Times New Roman" w:hAnsi="Times New Roman" w:cs="Times New Roman"/>
                <w:sz w:val="24"/>
                <w:szCs w:val="24"/>
              </w:rPr>
              <w:lastRenderedPageBreak/>
              <w:t xml:space="preserve">Режим </w:t>
            </w:r>
            <w:r w:rsidR="00C36AB8" w:rsidRPr="006A4303">
              <w:rPr>
                <w:rFonts w:ascii="Times New Roman" w:hAnsi="Times New Roman" w:cs="Times New Roman"/>
                <w:sz w:val="24"/>
                <w:szCs w:val="24"/>
              </w:rPr>
              <w:t>работы</w:t>
            </w:r>
          </w:p>
        </w:tc>
        <w:tc>
          <w:tcPr>
            <w:tcW w:w="5461" w:type="dxa"/>
          </w:tcPr>
          <w:p w:rsidR="00752812" w:rsidRPr="006A4303" w:rsidRDefault="00C36AB8" w:rsidP="00C36AB8">
            <w:pPr>
              <w:rPr>
                <w:rFonts w:ascii="Times New Roman" w:hAnsi="Times New Roman" w:cs="Times New Roman"/>
                <w:sz w:val="24"/>
                <w:szCs w:val="24"/>
              </w:rPr>
            </w:pPr>
            <w:r w:rsidRPr="006A4303">
              <w:rPr>
                <w:rFonts w:ascii="Times New Roman" w:hAnsi="Times New Roman" w:cs="Times New Roman"/>
                <w:sz w:val="24"/>
                <w:szCs w:val="24"/>
              </w:rPr>
              <w:t>Пятидневная рабочая неделя - с 7.30 до 17.30 Выходные дни - суббота, воскресенье, дополнительные выходные, праздничные дни устанавливаются в соответствии с действующим законодательством</w:t>
            </w:r>
          </w:p>
        </w:tc>
      </w:tr>
      <w:tr w:rsidR="00752812" w:rsidRPr="006A4303" w:rsidTr="00A74B3F">
        <w:tc>
          <w:tcPr>
            <w:tcW w:w="4062" w:type="dxa"/>
          </w:tcPr>
          <w:p w:rsidR="00752812" w:rsidRPr="006A4303" w:rsidRDefault="00E143A6" w:rsidP="00C40922">
            <w:pPr>
              <w:rPr>
                <w:rFonts w:ascii="Times New Roman" w:hAnsi="Times New Roman" w:cs="Times New Roman"/>
                <w:sz w:val="24"/>
                <w:szCs w:val="24"/>
              </w:rPr>
            </w:pPr>
            <w:r w:rsidRPr="006A4303">
              <w:rPr>
                <w:rFonts w:ascii="Times New Roman" w:hAnsi="Times New Roman" w:cs="Times New Roman"/>
                <w:sz w:val="24"/>
                <w:szCs w:val="24"/>
              </w:rPr>
              <w:t xml:space="preserve">Структура и количество групп: </w:t>
            </w:r>
          </w:p>
        </w:tc>
        <w:tc>
          <w:tcPr>
            <w:tcW w:w="5461" w:type="dxa"/>
          </w:tcPr>
          <w:p w:rsidR="00C40922" w:rsidRPr="00504B5F" w:rsidRDefault="00C40922" w:rsidP="00C40922">
            <w:pPr>
              <w:rPr>
                <w:rFonts w:ascii="Times New Roman" w:hAnsi="Times New Roman" w:cs="Times New Roman"/>
                <w:sz w:val="24"/>
                <w:szCs w:val="24"/>
              </w:rPr>
            </w:pPr>
            <w:proofErr w:type="gramStart"/>
            <w:r w:rsidRPr="00504B5F">
              <w:rPr>
                <w:rFonts w:ascii="Times New Roman" w:hAnsi="Times New Roman" w:cs="Times New Roman"/>
                <w:sz w:val="24"/>
                <w:szCs w:val="24"/>
              </w:rPr>
              <w:t>Группы полного дня</w:t>
            </w:r>
            <w:proofErr w:type="gramEnd"/>
            <w:r w:rsidRPr="00504B5F">
              <w:rPr>
                <w:rFonts w:ascii="Times New Roman" w:hAnsi="Times New Roman" w:cs="Times New Roman"/>
                <w:sz w:val="24"/>
                <w:szCs w:val="24"/>
              </w:rPr>
              <w:t xml:space="preserve"> </w:t>
            </w:r>
            <w:proofErr w:type="spellStart"/>
            <w:r w:rsidRPr="00504B5F">
              <w:rPr>
                <w:rFonts w:ascii="Times New Roman" w:hAnsi="Times New Roman" w:cs="Times New Roman"/>
                <w:sz w:val="24"/>
                <w:szCs w:val="24"/>
              </w:rPr>
              <w:t>общ</w:t>
            </w:r>
            <w:r w:rsidR="006712BE">
              <w:rPr>
                <w:rFonts w:ascii="Times New Roman" w:hAnsi="Times New Roman" w:cs="Times New Roman"/>
                <w:sz w:val="24"/>
                <w:szCs w:val="24"/>
              </w:rPr>
              <w:t>еразвивающей</w:t>
            </w:r>
            <w:proofErr w:type="spellEnd"/>
            <w:r w:rsidR="006712BE">
              <w:rPr>
                <w:rFonts w:ascii="Times New Roman" w:hAnsi="Times New Roman" w:cs="Times New Roman"/>
                <w:sz w:val="24"/>
                <w:szCs w:val="24"/>
              </w:rPr>
              <w:t xml:space="preserve"> направленности – 6</w:t>
            </w:r>
          </w:p>
          <w:p w:rsidR="00A74B3F" w:rsidRPr="00504B5F" w:rsidRDefault="00C40922" w:rsidP="00C40922">
            <w:pPr>
              <w:rPr>
                <w:rFonts w:ascii="Times New Roman" w:hAnsi="Times New Roman" w:cs="Times New Roman"/>
                <w:sz w:val="24"/>
                <w:szCs w:val="24"/>
              </w:rPr>
            </w:pPr>
            <w:r w:rsidRPr="00504B5F">
              <w:rPr>
                <w:rFonts w:ascii="Times New Roman" w:hAnsi="Times New Roman" w:cs="Times New Roman"/>
                <w:sz w:val="24"/>
                <w:szCs w:val="24"/>
              </w:rPr>
              <w:t>Количество</w:t>
            </w:r>
            <w:r w:rsidR="00A74B3F" w:rsidRPr="00504B5F">
              <w:rPr>
                <w:rFonts w:ascii="Times New Roman" w:hAnsi="Times New Roman" w:cs="Times New Roman"/>
                <w:sz w:val="24"/>
                <w:szCs w:val="24"/>
              </w:rPr>
              <w:t xml:space="preserve"> и </w:t>
            </w:r>
            <w:r w:rsidRPr="00504B5F">
              <w:rPr>
                <w:rFonts w:ascii="Times New Roman" w:hAnsi="Times New Roman" w:cs="Times New Roman"/>
                <w:sz w:val="24"/>
                <w:szCs w:val="24"/>
              </w:rPr>
              <w:t xml:space="preserve"> наполняемость групп </w:t>
            </w:r>
          </w:p>
          <w:p w:rsidR="00A74B3F" w:rsidRPr="00504B5F" w:rsidRDefault="003F2B1E" w:rsidP="00A74B3F">
            <w:pPr>
              <w:rPr>
                <w:rFonts w:ascii="Times New Roman" w:hAnsi="Times New Roman" w:cs="Times New Roman"/>
                <w:sz w:val="24"/>
                <w:szCs w:val="24"/>
              </w:rPr>
            </w:pPr>
            <w:r>
              <w:rPr>
                <w:rFonts w:ascii="Times New Roman" w:hAnsi="Times New Roman" w:cs="Times New Roman"/>
                <w:sz w:val="24"/>
                <w:szCs w:val="24"/>
              </w:rPr>
              <w:t>Всего 111</w:t>
            </w:r>
            <w:r w:rsidR="00C40922" w:rsidRPr="00504B5F">
              <w:rPr>
                <w:rFonts w:ascii="Times New Roman" w:hAnsi="Times New Roman" w:cs="Times New Roman"/>
                <w:sz w:val="24"/>
                <w:szCs w:val="24"/>
              </w:rPr>
              <w:t xml:space="preserve"> воспитанников</w:t>
            </w:r>
          </w:p>
          <w:p w:rsidR="00A74B3F" w:rsidRPr="00504B5F" w:rsidRDefault="00E1163F" w:rsidP="00A74B3F">
            <w:pPr>
              <w:rPr>
                <w:rFonts w:ascii="Times New Roman" w:hAnsi="Times New Roman" w:cs="Times New Roman"/>
                <w:sz w:val="24"/>
                <w:szCs w:val="24"/>
              </w:rPr>
            </w:pPr>
            <w:r w:rsidRPr="00504B5F">
              <w:rPr>
                <w:rFonts w:ascii="Times New Roman" w:hAnsi="Times New Roman" w:cs="Times New Roman"/>
                <w:sz w:val="24"/>
                <w:szCs w:val="24"/>
              </w:rPr>
              <w:t xml:space="preserve"> 2 группа раннего возраста-</w:t>
            </w:r>
            <w:r w:rsidR="003F2B1E">
              <w:rPr>
                <w:rFonts w:ascii="Times New Roman" w:hAnsi="Times New Roman" w:cs="Times New Roman"/>
                <w:sz w:val="24"/>
                <w:szCs w:val="24"/>
              </w:rPr>
              <w:t xml:space="preserve"> 13</w:t>
            </w:r>
            <w:r w:rsidR="00A74B3F" w:rsidRPr="00504B5F">
              <w:rPr>
                <w:rFonts w:ascii="Times New Roman" w:hAnsi="Times New Roman" w:cs="Times New Roman"/>
                <w:sz w:val="24"/>
                <w:szCs w:val="24"/>
              </w:rPr>
              <w:t xml:space="preserve"> ,</w:t>
            </w:r>
          </w:p>
          <w:p w:rsidR="00A74B3F" w:rsidRPr="00504B5F" w:rsidRDefault="00504B5F" w:rsidP="00A74B3F">
            <w:pPr>
              <w:rPr>
                <w:rFonts w:ascii="Times New Roman" w:hAnsi="Times New Roman" w:cs="Times New Roman"/>
                <w:sz w:val="24"/>
                <w:szCs w:val="24"/>
              </w:rPr>
            </w:pPr>
            <w:r w:rsidRPr="00504B5F">
              <w:rPr>
                <w:rFonts w:ascii="Times New Roman" w:hAnsi="Times New Roman" w:cs="Times New Roman"/>
                <w:sz w:val="24"/>
                <w:szCs w:val="24"/>
              </w:rPr>
              <w:t xml:space="preserve"> 1младшая группа  – 20</w:t>
            </w:r>
          </w:p>
          <w:p w:rsidR="003F2B1E" w:rsidRDefault="00B26060" w:rsidP="00A74B3F">
            <w:pPr>
              <w:rPr>
                <w:rFonts w:ascii="Times New Roman" w:hAnsi="Times New Roman" w:cs="Times New Roman"/>
                <w:sz w:val="24"/>
                <w:szCs w:val="24"/>
              </w:rPr>
            </w:pPr>
            <w:r>
              <w:rPr>
                <w:rFonts w:ascii="Times New Roman" w:hAnsi="Times New Roman" w:cs="Times New Roman"/>
                <w:sz w:val="24"/>
                <w:szCs w:val="24"/>
              </w:rPr>
              <w:t xml:space="preserve">2 младшая группа  – </w:t>
            </w:r>
            <w:r w:rsidR="003F2B1E">
              <w:rPr>
                <w:rFonts w:ascii="Times New Roman" w:hAnsi="Times New Roman" w:cs="Times New Roman"/>
                <w:sz w:val="24"/>
                <w:szCs w:val="24"/>
              </w:rPr>
              <w:t>19</w:t>
            </w:r>
          </w:p>
          <w:p w:rsidR="00A74B3F" w:rsidRPr="00504B5F" w:rsidRDefault="003F2B1E" w:rsidP="00A74B3F">
            <w:pPr>
              <w:rPr>
                <w:rFonts w:ascii="Times New Roman" w:hAnsi="Times New Roman" w:cs="Times New Roman"/>
                <w:sz w:val="24"/>
                <w:szCs w:val="24"/>
              </w:rPr>
            </w:pPr>
            <w:r>
              <w:rPr>
                <w:rFonts w:ascii="Times New Roman" w:hAnsi="Times New Roman" w:cs="Times New Roman"/>
                <w:sz w:val="24"/>
                <w:szCs w:val="24"/>
              </w:rPr>
              <w:t>Средняя группа – 20</w:t>
            </w:r>
          </w:p>
          <w:p w:rsidR="00A74B3F" w:rsidRPr="00504B5F" w:rsidRDefault="00504B5F" w:rsidP="00A74B3F">
            <w:pPr>
              <w:rPr>
                <w:rFonts w:ascii="Times New Roman" w:hAnsi="Times New Roman" w:cs="Times New Roman"/>
                <w:sz w:val="24"/>
                <w:szCs w:val="24"/>
              </w:rPr>
            </w:pPr>
            <w:r w:rsidRPr="00504B5F">
              <w:rPr>
                <w:rFonts w:ascii="Times New Roman" w:hAnsi="Times New Roman" w:cs="Times New Roman"/>
                <w:sz w:val="24"/>
                <w:szCs w:val="24"/>
              </w:rPr>
              <w:t xml:space="preserve"> Старшая группа </w:t>
            </w:r>
            <w:r w:rsidR="00A74B3F" w:rsidRPr="00504B5F">
              <w:rPr>
                <w:rFonts w:ascii="Times New Roman" w:hAnsi="Times New Roman" w:cs="Times New Roman"/>
                <w:sz w:val="24"/>
                <w:szCs w:val="24"/>
              </w:rPr>
              <w:t xml:space="preserve"> – </w:t>
            </w:r>
            <w:r w:rsidR="00C40922" w:rsidRPr="00504B5F">
              <w:rPr>
                <w:rFonts w:ascii="Times New Roman" w:hAnsi="Times New Roman" w:cs="Times New Roman"/>
                <w:sz w:val="24"/>
                <w:szCs w:val="24"/>
              </w:rPr>
              <w:t xml:space="preserve"> </w:t>
            </w:r>
            <w:r w:rsidR="003F2B1E">
              <w:rPr>
                <w:rFonts w:ascii="Times New Roman" w:hAnsi="Times New Roman" w:cs="Times New Roman"/>
                <w:sz w:val="24"/>
                <w:szCs w:val="24"/>
              </w:rPr>
              <w:t>22</w:t>
            </w:r>
          </w:p>
          <w:p w:rsidR="00A74B3F" w:rsidRPr="00504B5F" w:rsidRDefault="00504B5F" w:rsidP="00A74B3F">
            <w:pPr>
              <w:rPr>
                <w:rFonts w:ascii="Times New Roman" w:hAnsi="Times New Roman" w:cs="Times New Roman"/>
                <w:sz w:val="24"/>
                <w:szCs w:val="24"/>
              </w:rPr>
            </w:pPr>
            <w:r w:rsidRPr="00504B5F">
              <w:rPr>
                <w:rFonts w:ascii="Times New Roman" w:hAnsi="Times New Roman" w:cs="Times New Roman"/>
                <w:sz w:val="24"/>
                <w:szCs w:val="24"/>
              </w:rPr>
              <w:t xml:space="preserve"> Подготовительная групп</w:t>
            </w:r>
            <w:r w:rsidR="006712BE">
              <w:rPr>
                <w:rFonts w:ascii="Times New Roman" w:hAnsi="Times New Roman" w:cs="Times New Roman"/>
                <w:sz w:val="24"/>
                <w:szCs w:val="24"/>
              </w:rPr>
              <w:t>а -1</w:t>
            </w:r>
            <w:r w:rsidR="00B26060">
              <w:rPr>
                <w:rFonts w:ascii="Times New Roman" w:hAnsi="Times New Roman" w:cs="Times New Roman"/>
                <w:sz w:val="24"/>
                <w:szCs w:val="24"/>
              </w:rPr>
              <w:t>5</w:t>
            </w:r>
            <w:r w:rsidR="00A74B3F" w:rsidRPr="00504B5F">
              <w:rPr>
                <w:rFonts w:ascii="Times New Roman" w:hAnsi="Times New Roman" w:cs="Times New Roman"/>
                <w:sz w:val="24"/>
                <w:szCs w:val="24"/>
              </w:rPr>
              <w:t xml:space="preserve"> </w:t>
            </w:r>
          </w:p>
          <w:p w:rsidR="00C40922" w:rsidRPr="00504B5F" w:rsidRDefault="00C40922" w:rsidP="00A74B3F">
            <w:pPr>
              <w:rPr>
                <w:rFonts w:ascii="Times New Roman" w:hAnsi="Times New Roman" w:cs="Times New Roman"/>
                <w:sz w:val="24"/>
                <w:szCs w:val="24"/>
              </w:rPr>
            </w:pPr>
          </w:p>
        </w:tc>
      </w:tr>
    </w:tbl>
    <w:p w:rsidR="006712BE" w:rsidRDefault="006712BE" w:rsidP="001929E6">
      <w:pPr>
        <w:ind w:left="48"/>
        <w:rPr>
          <w:rFonts w:ascii="Times New Roman" w:hAnsi="Times New Roman" w:cs="Times New Roman"/>
          <w:b/>
          <w:sz w:val="24"/>
          <w:szCs w:val="24"/>
        </w:rPr>
      </w:pPr>
    </w:p>
    <w:p w:rsidR="001929E6" w:rsidRPr="006712BE" w:rsidRDefault="001929E6" w:rsidP="001929E6">
      <w:pPr>
        <w:ind w:left="48"/>
        <w:rPr>
          <w:rFonts w:ascii="Times New Roman" w:hAnsi="Times New Roman" w:cs="Times New Roman"/>
          <w:b/>
          <w:sz w:val="24"/>
          <w:szCs w:val="24"/>
        </w:rPr>
      </w:pPr>
      <w:r w:rsidRPr="006712BE">
        <w:rPr>
          <w:rFonts w:ascii="Times New Roman" w:hAnsi="Times New Roman" w:cs="Times New Roman"/>
          <w:b/>
          <w:sz w:val="24"/>
          <w:szCs w:val="24"/>
        </w:rPr>
        <w:t>1.2. Система управления организации</w:t>
      </w:r>
    </w:p>
    <w:p w:rsidR="001929E6" w:rsidRPr="006712BE" w:rsidRDefault="001929E6" w:rsidP="001929E6">
      <w:pPr>
        <w:pStyle w:val="a3"/>
        <w:autoSpaceDE w:val="0"/>
        <w:autoSpaceDN w:val="0"/>
        <w:adjustRightInd w:val="0"/>
        <w:jc w:val="both"/>
        <w:rPr>
          <w:sz w:val="24"/>
          <w:szCs w:val="24"/>
        </w:rPr>
      </w:pPr>
    </w:p>
    <w:p w:rsidR="009513A9" w:rsidRPr="006712BE" w:rsidRDefault="009513A9" w:rsidP="003F2B1E">
      <w:pPr>
        <w:pStyle w:val="a3"/>
        <w:autoSpaceDE w:val="0"/>
        <w:autoSpaceDN w:val="0"/>
        <w:adjustRightInd w:val="0"/>
        <w:jc w:val="both"/>
        <w:rPr>
          <w:rFonts w:ascii="Times New Roman" w:hAnsi="Times New Roman" w:cs="Times New Roman"/>
          <w:sz w:val="24"/>
          <w:szCs w:val="24"/>
        </w:rPr>
      </w:pPr>
      <w:r w:rsidRPr="006712BE">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w:t>
      </w:r>
      <w:r w:rsidR="003F2B1E">
        <w:rPr>
          <w:rFonts w:ascii="Times New Roman" w:hAnsi="Times New Roman" w:cs="Times New Roman"/>
          <w:sz w:val="24"/>
          <w:szCs w:val="24"/>
        </w:rPr>
        <w:t xml:space="preserve"> </w:t>
      </w:r>
      <w:r w:rsidRPr="006712BE">
        <w:rPr>
          <w:rFonts w:ascii="Times New Roman" w:hAnsi="Times New Roman" w:cs="Times New Roman"/>
          <w:sz w:val="24"/>
          <w:szCs w:val="24"/>
        </w:rPr>
        <w:t>29.12.2012 г. № 273-ФЗ «Об образовании в Российской Федерации», Уставом МКДОУ детского сада №2 «Улыбка»</w:t>
      </w:r>
    </w:p>
    <w:p w:rsidR="009513A9" w:rsidRPr="006712BE" w:rsidRDefault="009513A9" w:rsidP="009513A9">
      <w:pPr>
        <w:widowControl w:val="0"/>
        <w:tabs>
          <w:tab w:val="left" w:pos="1134"/>
        </w:tabs>
        <w:autoSpaceDE w:val="0"/>
        <w:autoSpaceDN w:val="0"/>
        <w:adjustRightInd w:val="0"/>
        <w:jc w:val="both"/>
        <w:rPr>
          <w:rFonts w:ascii="Times New Roman" w:hAnsi="Times New Roman" w:cs="Times New Roman"/>
          <w:color w:val="000000"/>
          <w:sz w:val="24"/>
          <w:szCs w:val="24"/>
        </w:rPr>
      </w:pPr>
      <w:r w:rsidRPr="006712BE">
        <w:rPr>
          <w:rFonts w:ascii="Times New Roman" w:hAnsi="Times New Roman" w:cs="Times New Roman"/>
          <w:sz w:val="24"/>
          <w:szCs w:val="24"/>
        </w:rPr>
        <w:t xml:space="preserve">           </w:t>
      </w:r>
      <w:r w:rsidRPr="006712BE">
        <w:rPr>
          <w:rFonts w:ascii="Times New Roman" w:hAnsi="Times New Roman" w:cs="Times New Roman"/>
          <w:color w:val="000000"/>
          <w:sz w:val="24"/>
          <w:szCs w:val="24"/>
        </w:rPr>
        <w:t xml:space="preserve">Управление Учреждением строится на основе сочетания принципов единоначалия и коллегиальности. </w:t>
      </w:r>
    </w:p>
    <w:p w:rsidR="009513A9" w:rsidRPr="006712BE" w:rsidRDefault="009513A9" w:rsidP="009513A9">
      <w:pPr>
        <w:widowControl w:val="0"/>
        <w:tabs>
          <w:tab w:val="left" w:pos="1134"/>
        </w:tabs>
        <w:autoSpaceDE w:val="0"/>
        <w:autoSpaceDN w:val="0"/>
        <w:adjustRightInd w:val="0"/>
        <w:jc w:val="both"/>
        <w:rPr>
          <w:rFonts w:ascii="Times New Roman" w:hAnsi="Times New Roman" w:cs="Times New Roman"/>
          <w:sz w:val="24"/>
          <w:szCs w:val="24"/>
        </w:rPr>
      </w:pPr>
      <w:r w:rsidRPr="006712BE">
        <w:rPr>
          <w:rFonts w:ascii="Times New Roman" w:hAnsi="Times New Roman" w:cs="Times New Roman"/>
          <w:color w:val="000000"/>
          <w:sz w:val="24"/>
          <w:szCs w:val="24"/>
        </w:rPr>
        <w:t xml:space="preserve">           </w:t>
      </w:r>
      <w:r w:rsidRPr="006712BE">
        <w:rPr>
          <w:rFonts w:ascii="Times New Roman" w:hAnsi="Times New Roman" w:cs="Times New Roman"/>
          <w:sz w:val="24"/>
          <w:szCs w:val="24"/>
        </w:rPr>
        <w:t xml:space="preserve">Единоличным исполнительным органом образовательного учреждения является </w:t>
      </w:r>
      <w:proofErr w:type="gramStart"/>
      <w:r w:rsidRPr="006712BE">
        <w:rPr>
          <w:rFonts w:ascii="Times New Roman" w:hAnsi="Times New Roman" w:cs="Times New Roman"/>
          <w:sz w:val="24"/>
          <w:szCs w:val="24"/>
        </w:rPr>
        <w:t>заведующий</w:t>
      </w:r>
      <w:proofErr w:type="gramEnd"/>
      <w:r w:rsidRPr="006712BE">
        <w:rPr>
          <w:rFonts w:ascii="Times New Roman" w:hAnsi="Times New Roman" w:cs="Times New Roman"/>
          <w:sz w:val="24"/>
          <w:szCs w:val="24"/>
        </w:rPr>
        <w:t xml:space="preserve"> образовательного учреждения - Мичурина Жанна Владимировна, который осуществляет текущее руководство деятельностью Учреждения.</w:t>
      </w:r>
    </w:p>
    <w:p w:rsidR="009513A9" w:rsidRPr="006712BE" w:rsidRDefault="009513A9" w:rsidP="009513A9">
      <w:pPr>
        <w:tabs>
          <w:tab w:val="left" w:pos="0"/>
        </w:tabs>
        <w:autoSpaceDE w:val="0"/>
        <w:autoSpaceDN w:val="0"/>
        <w:adjustRightInd w:val="0"/>
        <w:jc w:val="both"/>
        <w:rPr>
          <w:rFonts w:ascii="Times New Roman" w:hAnsi="Times New Roman" w:cs="Times New Roman"/>
          <w:sz w:val="24"/>
          <w:szCs w:val="24"/>
        </w:rPr>
      </w:pPr>
      <w:r w:rsidRPr="006712BE">
        <w:rPr>
          <w:rFonts w:ascii="Times New Roman" w:hAnsi="Times New Roman" w:cs="Times New Roman"/>
          <w:sz w:val="24"/>
          <w:szCs w:val="24"/>
        </w:rPr>
        <w:tab/>
        <w:t xml:space="preserve">В Учреждении функционируют  коллегиальные органы управления, к которым относятся: Общее собрание работников образовательного учреждения, Управляющий Совет образовательного учреждения, Педагогический Совет образовательного учреждения. </w:t>
      </w:r>
      <w:r w:rsidRPr="006712BE">
        <w:rPr>
          <w:rFonts w:ascii="Times New Roman" w:hAnsi="Times New Roman" w:cs="Times New Roman"/>
          <w:color w:val="000000"/>
          <w:sz w:val="24"/>
          <w:szCs w:val="24"/>
        </w:rPr>
        <w:t>Деятельность всех перечисленных органов самоуправления регулируется Уставом и соответствующими локальными актами.</w:t>
      </w:r>
    </w:p>
    <w:p w:rsidR="009513A9" w:rsidRPr="006712BE" w:rsidRDefault="009513A9" w:rsidP="009513A9">
      <w:pPr>
        <w:jc w:val="both"/>
        <w:rPr>
          <w:rFonts w:ascii="Times New Roman" w:hAnsi="Times New Roman" w:cs="Times New Roman"/>
          <w:sz w:val="24"/>
          <w:szCs w:val="24"/>
        </w:rPr>
      </w:pPr>
      <w:r w:rsidRPr="006712BE">
        <w:rPr>
          <w:rFonts w:ascii="Times New Roman" w:hAnsi="Times New Roman" w:cs="Times New Roman"/>
          <w:sz w:val="24"/>
          <w:szCs w:val="24"/>
        </w:rPr>
        <w:tab/>
      </w:r>
      <w:r w:rsidRPr="006712BE">
        <w:rPr>
          <w:rFonts w:ascii="Times New Roman" w:hAnsi="Times New Roman" w:cs="Times New Roman"/>
          <w:sz w:val="24"/>
          <w:szCs w:val="24"/>
        </w:rPr>
        <w:tab/>
      </w:r>
      <w:hyperlink r:id="rId7" w:history="1">
        <w:r w:rsidRPr="00AA1D6F">
          <w:rPr>
            <w:rStyle w:val="a5"/>
            <w:rFonts w:ascii="Times New Roman" w:hAnsi="Times New Roman" w:cs="Times New Roman"/>
            <w:color w:val="auto"/>
            <w:sz w:val="24"/>
            <w:szCs w:val="24"/>
            <w:u w:val="none"/>
          </w:rPr>
          <w:t xml:space="preserve">Общее собрание работников образовательного учреждения </w:t>
        </w:r>
      </w:hyperlink>
      <w:r w:rsidRPr="006712BE">
        <w:rPr>
          <w:rFonts w:ascii="Times New Roman" w:hAnsi="Times New Roman" w:cs="Times New Roman"/>
          <w:sz w:val="24"/>
          <w:szCs w:val="24"/>
        </w:rPr>
        <w:t xml:space="preserve"> является высшим коллегиальным органом управления образовательного учреждения, объединяющим всех работников, осуществляющих свою деятельность на основе трудового договора. В течение года проведено 4 заседания</w:t>
      </w:r>
      <w:r w:rsidRPr="006712BE">
        <w:rPr>
          <w:rFonts w:ascii="Times New Roman" w:hAnsi="Times New Roman" w:cs="Times New Roman"/>
          <w:bCs/>
          <w:sz w:val="24"/>
          <w:szCs w:val="24"/>
        </w:rPr>
        <w:t xml:space="preserve"> Общего собрания работников</w:t>
      </w:r>
      <w:r w:rsidRPr="006712BE">
        <w:rPr>
          <w:rFonts w:ascii="Times New Roman" w:hAnsi="Times New Roman" w:cs="Times New Roman"/>
          <w:sz w:val="24"/>
          <w:szCs w:val="24"/>
        </w:rPr>
        <w:t xml:space="preserve">, в ходе которых решались задачи по изучению новых федеральных документов, согласованию локальных актов. На заседаниях рассматривались вопросы: </w:t>
      </w:r>
    </w:p>
    <w:p w:rsidR="009513A9" w:rsidRDefault="009513A9" w:rsidP="003F2B1E">
      <w:pPr>
        <w:jc w:val="both"/>
        <w:rPr>
          <w:rFonts w:ascii="Times New Roman" w:hAnsi="Times New Roman" w:cs="Times New Roman"/>
          <w:sz w:val="24"/>
          <w:szCs w:val="24"/>
        </w:rPr>
      </w:pPr>
      <w:r w:rsidRPr="006712BE">
        <w:rPr>
          <w:rFonts w:ascii="Times New Roman" w:hAnsi="Times New Roman" w:cs="Times New Roman"/>
          <w:sz w:val="24"/>
          <w:szCs w:val="24"/>
        </w:rPr>
        <w:t xml:space="preserve">- Отчет о проведении мероприятий по </w:t>
      </w:r>
      <w:proofErr w:type="spellStart"/>
      <w:r w:rsidRPr="006712BE">
        <w:rPr>
          <w:rFonts w:ascii="Times New Roman" w:hAnsi="Times New Roman" w:cs="Times New Roman"/>
          <w:sz w:val="24"/>
          <w:szCs w:val="24"/>
        </w:rPr>
        <w:t>антикоррупционной</w:t>
      </w:r>
      <w:proofErr w:type="spellEnd"/>
      <w:r w:rsidRPr="006712BE">
        <w:rPr>
          <w:rFonts w:ascii="Times New Roman" w:hAnsi="Times New Roman" w:cs="Times New Roman"/>
          <w:sz w:val="24"/>
          <w:szCs w:val="24"/>
        </w:rPr>
        <w:t xml:space="preserve"> дея</w:t>
      </w:r>
      <w:r w:rsidR="003F2B1E">
        <w:rPr>
          <w:rFonts w:ascii="Times New Roman" w:hAnsi="Times New Roman" w:cs="Times New Roman"/>
          <w:sz w:val="24"/>
          <w:szCs w:val="24"/>
        </w:rPr>
        <w:t>тельности МКДОУ детского сада №</w:t>
      </w:r>
    </w:p>
    <w:p w:rsidR="003F2B1E" w:rsidRPr="006712BE" w:rsidRDefault="003F2B1E" w:rsidP="003F2B1E">
      <w:pPr>
        <w:jc w:val="both"/>
        <w:rPr>
          <w:rFonts w:ascii="Times New Roman" w:hAnsi="Times New Roman" w:cs="Times New Roman"/>
          <w:sz w:val="24"/>
          <w:szCs w:val="24"/>
        </w:rPr>
      </w:pPr>
      <w:r>
        <w:rPr>
          <w:rFonts w:ascii="Times New Roman" w:hAnsi="Times New Roman" w:cs="Times New Roman"/>
          <w:sz w:val="24"/>
          <w:szCs w:val="24"/>
        </w:rPr>
        <w:t xml:space="preserve">Переход на систему прямых выплат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особий по временной нетрудоспособности.</w:t>
      </w:r>
    </w:p>
    <w:p w:rsidR="009513A9" w:rsidRPr="006712BE" w:rsidRDefault="009513A9" w:rsidP="009513A9">
      <w:pPr>
        <w:jc w:val="both"/>
        <w:rPr>
          <w:rFonts w:ascii="Times New Roman" w:hAnsi="Times New Roman" w:cs="Times New Roman"/>
          <w:sz w:val="24"/>
          <w:szCs w:val="24"/>
        </w:rPr>
      </w:pPr>
      <w:r w:rsidRPr="006712BE">
        <w:rPr>
          <w:rFonts w:ascii="Times New Roman" w:hAnsi="Times New Roman" w:cs="Times New Roman"/>
          <w:sz w:val="24"/>
          <w:szCs w:val="24"/>
        </w:rPr>
        <w:lastRenderedPageBreak/>
        <w:t>- Организация работы  учреждения в летний  оздоровительный период.</w:t>
      </w:r>
    </w:p>
    <w:p w:rsidR="009513A9" w:rsidRPr="006712BE" w:rsidRDefault="009513A9" w:rsidP="009513A9">
      <w:pPr>
        <w:jc w:val="both"/>
        <w:rPr>
          <w:rFonts w:ascii="Times New Roman" w:hAnsi="Times New Roman" w:cs="Times New Roman"/>
          <w:sz w:val="24"/>
          <w:szCs w:val="24"/>
        </w:rPr>
      </w:pPr>
      <w:r w:rsidRPr="006712BE">
        <w:rPr>
          <w:rFonts w:ascii="Times New Roman" w:hAnsi="Times New Roman" w:cs="Times New Roman"/>
          <w:sz w:val="24"/>
          <w:szCs w:val="24"/>
        </w:rPr>
        <w:t>- Предупреждение несчастных случаев с воспитанниками МКДОУ детского сада общеразвивающего вида №2 «Улыбка</w:t>
      </w:r>
      <w:proofErr w:type="gramStart"/>
      <w:r w:rsidRPr="006712BE">
        <w:rPr>
          <w:rFonts w:ascii="Times New Roman" w:hAnsi="Times New Roman" w:cs="Times New Roman"/>
          <w:sz w:val="24"/>
          <w:szCs w:val="24"/>
        </w:rPr>
        <w:t>»г</w:t>
      </w:r>
      <w:proofErr w:type="gramEnd"/>
      <w:r w:rsidRPr="006712BE">
        <w:rPr>
          <w:rFonts w:ascii="Times New Roman" w:hAnsi="Times New Roman" w:cs="Times New Roman"/>
          <w:sz w:val="24"/>
          <w:szCs w:val="24"/>
        </w:rPr>
        <w:t>. Заволжска.</w:t>
      </w:r>
    </w:p>
    <w:p w:rsidR="009513A9" w:rsidRPr="006712BE" w:rsidRDefault="009513A9" w:rsidP="009513A9">
      <w:pPr>
        <w:jc w:val="both"/>
        <w:rPr>
          <w:rFonts w:ascii="Times New Roman" w:hAnsi="Times New Roman" w:cs="Times New Roman"/>
          <w:sz w:val="24"/>
          <w:szCs w:val="24"/>
        </w:rPr>
      </w:pPr>
      <w:r w:rsidRPr="006712BE">
        <w:rPr>
          <w:rFonts w:ascii="Times New Roman" w:hAnsi="Times New Roman" w:cs="Times New Roman"/>
          <w:sz w:val="24"/>
          <w:szCs w:val="24"/>
        </w:rPr>
        <w:t>- Обсуждение и принятие Коллективного договора на 201</w:t>
      </w:r>
      <w:r w:rsidR="003F2B1E">
        <w:rPr>
          <w:rFonts w:ascii="Times New Roman" w:hAnsi="Times New Roman" w:cs="Times New Roman"/>
          <w:sz w:val="24"/>
          <w:szCs w:val="24"/>
        </w:rPr>
        <w:t>9-2022 г</w:t>
      </w:r>
    </w:p>
    <w:p w:rsidR="009513A9" w:rsidRPr="006712BE" w:rsidRDefault="009513A9" w:rsidP="003F2B1E">
      <w:pPr>
        <w:jc w:val="both"/>
        <w:rPr>
          <w:rFonts w:ascii="Times New Roman" w:hAnsi="Times New Roman" w:cs="Times New Roman"/>
          <w:sz w:val="24"/>
          <w:szCs w:val="24"/>
        </w:rPr>
      </w:pPr>
      <w:r w:rsidRPr="006712BE">
        <w:rPr>
          <w:rFonts w:ascii="Times New Roman" w:hAnsi="Times New Roman" w:cs="Times New Roman"/>
          <w:sz w:val="24"/>
          <w:szCs w:val="24"/>
        </w:rPr>
        <w:t>-- О предоставлении к награждению ведомственными наградами Министерства образования и науки Российской Федерации.</w:t>
      </w:r>
    </w:p>
    <w:p w:rsidR="009513A9" w:rsidRPr="006712BE" w:rsidRDefault="009513A9" w:rsidP="009513A9">
      <w:pPr>
        <w:jc w:val="both"/>
        <w:rPr>
          <w:rFonts w:ascii="Times New Roman" w:hAnsi="Times New Roman" w:cs="Times New Roman"/>
          <w:sz w:val="24"/>
          <w:szCs w:val="24"/>
        </w:rPr>
      </w:pPr>
      <w:r w:rsidRPr="006712BE">
        <w:rPr>
          <w:rFonts w:ascii="Times New Roman" w:hAnsi="Times New Roman" w:cs="Times New Roman"/>
          <w:sz w:val="24"/>
          <w:szCs w:val="24"/>
        </w:rPr>
        <w:t>- Сообщение о запланированных мероприятиях по улучшению условий труда, о  проведенных мероприятиях по предупреждению травматизма среди воспитанников.</w:t>
      </w:r>
    </w:p>
    <w:p w:rsidR="009513A9" w:rsidRPr="006712BE" w:rsidRDefault="005A4D71" w:rsidP="009513A9">
      <w:pPr>
        <w:jc w:val="both"/>
        <w:rPr>
          <w:rFonts w:ascii="Times New Roman" w:hAnsi="Times New Roman" w:cs="Times New Roman"/>
          <w:sz w:val="24"/>
          <w:szCs w:val="24"/>
        </w:rPr>
      </w:pPr>
      <w:r>
        <w:rPr>
          <w:rFonts w:ascii="Times New Roman" w:hAnsi="Times New Roman" w:cs="Times New Roman"/>
          <w:sz w:val="24"/>
          <w:szCs w:val="24"/>
        </w:rPr>
        <w:t>- График отпусков на 2020</w:t>
      </w:r>
      <w:r w:rsidR="009513A9" w:rsidRPr="006712BE">
        <w:rPr>
          <w:rFonts w:ascii="Times New Roman" w:hAnsi="Times New Roman" w:cs="Times New Roman"/>
          <w:sz w:val="24"/>
          <w:szCs w:val="24"/>
        </w:rPr>
        <w:t xml:space="preserve"> го</w:t>
      </w:r>
      <w:r>
        <w:rPr>
          <w:rFonts w:ascii="Times New Roman" w:hAnsi="Times New Roman" w:cs="Times New Roman"/>
          <w:sz w:val="24"/>
          <w:szCs w:val="24"/>
        </w:rPr>
        <w:t>д, график работы сторожей на 2020</w:t>
      </w:r>
      <w:r w:rsidR="009513A9" w:rsidRPr="006712BE">
        <w:rPr>
          <w:rFonts w:ascii="Times New Roman" w:hAnsi="Times New Roman" w:cs="Times New Roman"/>
          <w:sz w:val="24"/>
          <w:szCs w:val="24"/>
        </w:rPr>
        <w:t xml:space="preserve"> год. </w:t>
      </w:r>
    </w:p>
    <w:p w:rsidR="009513A9" w:rsidRPr="006712BE" w:rsidRDefault="009513A9" w:rsidP="009513A9">
      <w:pPr>
        <w:jc w:val="both"/>
        <w:rPr>
          <w:rFonts w:ascii="Times New Roman" w:hAnsi="Times New Roman" w:cs="Times New Roman"/>
          <w:sz w:val="24"/>
          <w:szCs w:val="24"/>
        </w:rPr>
      </w:pPr>
      <w:r w:rsidRPr="006712BE">
        <w:rPr>
          <w:sz w:val="24"/>
          <w:szCs w:val="24"/>
        </w:rPr>
        <w:tab/>
      </w:r>
      <w:hyperlink r:id="rId8" w:history="1">
        <w:r w:rsidRPr="006712BE">
          <w:rPr>
            <w:rStyle w:val="a5"/>
            <w:rFonts w:ascii="Times New Roman" w:hAnsi="Times New Roman" w:cs="Times New Roman"/>
            <w:color w:val="auto"/>
            <w:sz w:val="24"/>
            <w:szCs w:val="24"/>
          </w:rPr>
          <w:t>Управляющий Совет образовательного учреждения</w:t>
        </w:r>
      </w:hyperlink>
      <w:r w:rsidRPr="006712BE">
        <w:rPr>
          <w:rFonts w:ascii="Times New Roman" w:hAnsi="Times New Roman" w:cs="Times New Roman"/>
          <w:sz w:val="24"/>
          <w:szCs w:val="24"/>
        </w:rPr>
        <w:t xml:space="preserve"> - постоянно действующий коллегиальный орган управления, осуществляющий решение отдельных вопросов, относящихся к компетенции образовательного учреждения. Председатель Управляющего Совета </w:t>
      </w:r>
      <w:proofErr w:type="gramStart"/>
      <w:r w:rsidRPr="006712BE">
        <w:rPr>
          <w:rFonts w:ascii="Times New Roman" w:hAnsi="Times New Roman" w:cs="Times New Roman"/>
          <w:sz w:val="24"/>
          <w:szCs w:val="24"/>
        </w:rPr>
        <w:t>–</w:t>
      </w:r>
      <w:proofErr w:type="spellStart"/>
      <w:r w:rsidR="007E2A0B">
        <w:rPr>
          <w:rFonts w:ascii="Times New Roman" w:hAnsi="Times New Roman" w:cs="Times New Roman"/>
          <w:sz w:val="24"/>
          <w:szCs w:val="24"/>
        </w:rPr>
        <w:t>В</w:t>
      </w:r>
      <w:proofErr w:type="gramEnd"/>
      <w:r w:rsidR="007E2A0B">
        <w:rPr>
          <w:rFonts w:ascii="Times New Roman" w:hAnsi="Times New Roman" w:cs="Times New Roman"/>
          <w:sz w:val="24"/>
          <w:szCs w:val="24"/>
        </w:rPr>
        <w:t>аренцова</w:t>
      </w:r>
      <w:proofErr w:type="spellEnd"/>
      <w:r w:rsidR="007E2A0B">
        <w:rPr>
          <w:rFonts w:ascii="Times New Roman" w:hAnsi="Times New Roman" w:cs="Times New Roman"/>
          <w:sz w:val="24"/>
          <w:szCs w:val="24"/>
        </w:rPr>
        <w:t xml:space="preserve"> Ю. </w:t>
      </w:r>
      <w:r w:rsidR="00A21D0B">
        <w:rPr>
          <w:rFonts w:ascii="Times New Roman" w:hAnsi="Times New Roman" w:cs="Times New Roman"/>
          <w:sz w:val="24"/>
          <w:szCs w:val="24"/>
        </w:rPr>
        <w:t xml:space="preserve">А. </w:t>
      </w:r>
      <w:r w:rsidRPr="006712BE">
        <w:rPr>
          <w:rFonts w:ascii="Times New Roman" w:hAnsi="Times New Roman" w:cs="Times New Roman"/>
          <w:sz w:val="24"/>
          <w:szCs w:val="24"/>
        </w:rPr>
        <w:t>Большое значение отводилось работе по организации безопасности жизнедеятельности дошкольников, антитеррористической защищенности, обеспечению безопасности воспитанников на улицах города, работе Уполномоченного по защите прав участников образовательных отношений, профилактике семейного неблагополучия, организации питания детей в детском</w:t>
      </w:r>
      <w:r w:rsidRPr="006712BE">
        <w:rPr>
          <w:rFonts w:ascii="Times New Roman" w:hAnsi="Times New Roman" w:cs="Times New Roman"/>
          <w:b/>
          <w:bCs/>
          <w:sz w:val="24"/>
          <w:szCs w:val="24"/>
        </w:rPr>
        <w:t xml:space="preserve"> </w:t>
      </w:r>
      <w:r w:rsidRPr="006712BE">
        <w:rPr>
          <w:rFonts w:ascii="Times New Roman" w:hAnsi="Times New Roman" w:cs="Times New Roman"/>
          <w:sz w:val="24"/>
          <w:szCs w:val="24"/>
        </w:rPr>
        <w:t xml:space="preserve">саду, повышению заинтересованности родителей (законных представителей) в партнерских отношениях как полноправных участников образовательных отношений, участию педагогов и детей в различных конкурсах, </w:t>
      </w:r>
      <w:proofErr w:type="gramStart"/>
      <w:r w:rsidRPr="006712BE">
        <w:rPr>
          <w:rFonts w:ascii="Times New Roman" w:hAnsi="Times New Roman" w:cs="Times New Roman"/>
          <w:sz w:val="24"/>
          <w:szCs w:val="24"/>
        </w:rPr>
        <w:t>мероприятиях</w:t>
      </w:r>
      <w:proofErr w:type="gramEnd"/>
      <w:r w:rsidRPr="006712BE">
        <w:rPr>
          <w:rFonts w:ascii="Times New Roman" w:hAnsi="Times New Roman" w:cs="Times New Roman"/>
          <w:sz w:val="24"/>
          <w:szCs w:val="24"/>
        </w:rPr>
        <w:t>, и др.</w:t>
      </w:r>
    </w:p>
    <w:p w:rsidR="009513A9" w:rsidRPr="006712BE" w:rsidRDefault="009513A9" w:rsidP="009513A9">
      <w:pPr>
        <w:pStyle w:val="ConsPlusNormal"/>
        <w:tabs>
          <w:tab w:val="left" w:pos="0"/>
        </w:tabs>
        <w:ind w:firstLine="34"/>
        <w:jc w:val="both"/>
        <w:rPr>
          <w:rFonts w:ascii="Times New Roman" w:hAnsi="Times New Roman" w:cs="Times New Roman"/>
          <w:sz w:val="24"/>
          <w:szCs w:val="24"/>
        </w:rPr>
      </w:pPr>
      <w:r w:rsidRPr="006712BE">
        <w:rPr>
          <w:rFonts w:ascii="Times New Roman" w:hAnsi="Times New Roman" w:cs="Times New Roman"/>
          <w:sz w:val="24"/>
          <w:szCs w:val="24"/>
        </w:rPr>
        <w:tab/>
      </w:r>
      <w:hyperlink r:id="rId9" w:history="1">
        <w:r w:rsidRPr="006712BE">
          <w:rPr>
            <w:rStyle w:val="a5"/>
            <w:rFonts w:ascii="Times New Roman" w:hAnsi="Times New Roman" w:cs="Times New Roman"/>
            <w:color w:val="auto"/>
            <w:sz w:val="24"/>
            <w:szCs w:val="24"/>
          </w:rPr>
          <w:t>Педагогический Совет образовательного учреждения</w:t>
        </w:r>
      </w:hyperlink>
      <w:r w:rsidRPr="006712BE">
        <w:rPr>
          <w:rFonts w:ascii="Times New Roman" w:hAnsi="Times New Roman" w:cs="Times New Roman"/>
          <w:sz w:val="24"/>
          <w:szCs w:val="24"/>
        </w:rPr>
        <w:t xml:space="preserve"> - коллегиальный орган управления для рассмотрения основных вопросов образовательного учреждения и осуществления образовательной деятельности</w:t>
      </w:r>
      <w:r w:rsidRPr="006712BE">
        <w:rPr>
          <w:rFonts w:ascii="Times New Roman" w:eastAsiaTheme="minorHAnsi" w:hAnsi="Times New Roman" w:cs="Times New Roman"/>
          <w:sz w:val="24"/>
          <w:szCs w:val="24"/>
          <w:lang w:eastAsia="en-US"/>
        </w:rPr>
        <w:t>, повышения профессионального мастерства и творческого роста педагогов</w:t>
      </w:r>
      <w:r w:rsidRPr="006712BE">
        <w:rPr>
          <w:rFonts w:ascii="Times New Roman" w:eastAsiaTheme="minorHAnsi" w:hAnsi="Times New Roman" w:cs="Times New Roman"/>
          <w:i/>
          <w:sz w:val="24"/>
          <w:szCs w:val="24"/>
          <w:lang w:eastAsia="en-US"/>
        </w:rPr>
        <w:t xml:space="preserve">. </w:t>
      </w:r>
      <w:r w:rsidRPr="006712BE">
        <w:rPr>
          <w:rFonts w:ascii="Times New Roman" w:eastAsiaTheme="minorHAnsi" w:hAnsi="Times New Roman" w:cs="Times New Roman"/>
          <w:sz w:val="24"/>
          <w:szCs w:val="24"/>
          <w:lang w:eastAsia="en-US"/>
        </w:rPr>
        <w:t>В течение года были проведены четыре педагогических совета из них один организационный, два тематических и итоговый.  Через тематические педсоветы решались задачи по внедрению в образовательную деятельность  п</w:t>
      </w:r>
      <w:r w:rsidRPr="006712BE">
        <w:rPr>
          <w:rFonts w:ascii="Times New Roman" w:hAnsi="Times New Roman" w:cs="Times New Roman"/>
          <w:bCs/>
          <w:sz w:val="24"/>
          <w:szCs w:val="24"/>
        </w:rPr>
        <w:t>роектно-исследовательской технологии, как ресурса развития дошкольников; изучались т</w:t>
      </w:r>
      <w:r w:rsidRPr="006712BE">
        <w:rPr>
          <w:rFonts w:ascii="Times New Roman" w:hAnsi="Times New Roman" w:cs="Times New Roman"/>
          <w:sz w:val="24"/>
          <w:szCs w:val="24"/>
        </w:rPr>
        <w:t>ребования к кадровым условиям реализации образовательной программы дошкольного образования, проведен самоанализ и самооценка профессиональной деятельности.</w:t>
      </w:r>
      <w:r w:rsidRPr="006712BE">
        <w:rPr>
          <w:rFonts w:ascii="Times New Roman" w:eastAsiaTheme="minorHAnsi" w:hAnsi="Times New Roman" w:cs="Times New Roman"/>
          <w:bCs/>
          <w:sz w:val="24"/>
          <w:szCs w:val="24"/>
          <w:lang w:eastAsia="en-US"/>
        </w:rPr>
        <w:t xml:space="preserve"> </w:t>
      </w:r>
    </w:p>
    <w:p w:rsidR="009513A9" w:rsidRPr="006712BE" w:rsidRDefault="009513A9" w:rsidP="009513A9">
      <w:pPr>
        <w:tabs>
          <w:tab w:val="left" w:pos="1134"/>
        </w:tabs>
        <w:ind w:firstLine="601"/>
        <w:jc w:val="both"/>
        <w:rPr>
          <w:rFonts w:ascii="Times New Roman" w:hAnsi="Times New Roman" w:cs="Times New Roman"/>
          <w:sz w:val="24"/>
          <w:szCs w:val="24"/>
        </w:rPr>
      </w:pPr>
      <w:proofErr w:type="gramStart"/>
      <w:r w:rsidRPr="006712BE">
        <w:rPr>
          <w:rFonts w:ascii="Times New Roman" w:eastAsia="Calibri" w:hAnsi="Times New Roman" w:cs="Times New Roman"/>
          <w:sz w:val="24"/>
          <w:szCs w:val="24"/>
        </w:rPr>
        <w:t xml:space="preserve">В целях учета мнения работников образовательного учреждения по вопросам управления образовательным учреждением,  при принятии локальных нормативных актов, затрагивающих права и законные интересы работников, в Учреждении действует </w:t>
      </w:r>
      <w:hyperlink r:id="rId10" w:history="1">
        <w:r w:rsidRPr="006712BE">
          <w:rPr>
            <w:rStyle w:val="a5"/>
            <w:rFonts w:ascii="Times New Roman" w:eastAsia="Calibri" w:hAnsi="Times New Roman" w:cs="Times New Roman"/>
            <w:color w:val="auto"/>
            <w:sz w:val="24"/>
            <w:szCs w:val="24"/>
          </w:rPr>
          <w:t>первичная профсоюзная организация работников образовательного учреждения</w:t>
        </w:r>
      </w:hyperlink>
      <w:r w:rsidRPr="006712BE">
        <w:rPr>
          <w:rFonts w:ascii="Times New Roman" w:hAnsi="Times New Roman" w:cs="Times New Roman"/>
          <w:sz w:val="24"/>
          <w:szCs w:val="24"/>
        </w:rPr>
        <w:t>, которая  выражает,  представляет  и  защищает  социально-трудовые права и профессиональные интересы членов профсоюза в отношениях с администрацией  Учреждения, является  полномочным  органом при регулировании трудовых и иных социально-экономических отношений, предусмотренных</w:t>
      </w:r>
      <w:proofErr w:type="gramEnd"/>
      <w:r w:rsidRPr="006712BE">
        <w:rPr>
          <w:rFonts w:ascii="Times New Roman" w:hAnsi="Times New Roman" w:cs="Times New Roman"/>
          <w:sz w:val="24"/>
          <w:szCs w:val="24"/>
        </w:rPr>
        <w:t xml:space="preserve"> законодательством  РФ; осуществляет </w:t>
      </w:r>
      <w:proofErr w:type="gramStart"/>
      <w:r w:rsidRPr="006712BE">
        <w:rPr>
          <w:rFonts w:ascii="Times New Roman" w:hAnsi="Times New Roman" w:cs="Times New Roman"/>
          <w:sz w:val="24"/>
          <w:szCs w:val="24"/>
        </w:rPr>
        <w:t>контроль за</w:t>
      </w:r>
      <w:proofErr w:type="gramEnd"/>
      <w:r w:rsidRPr="006712BE">
        <w:rPr>
          <w:rFonts w:ascii="Times New Roman" w:hAnsi="Times New Roman" w:cs="Times New Roman"/>
          <w:sz w:val="24"/>
          <w:szCs w:val="24"/>
        </w:rPr>
        <w:t xml:space="preserve"> соблюдением в Учреждении законодательства о труде, участвует в согласовании нормативных актов. Председатель первичной профсоюзной организации – </w:t>
      </w:r>
      <w:proofErr w:type="spellStart"/>
      <w:r w:rsidR="001929E6" w:rsidRPr="006712BE">
        <w:rPr>
          <w:rFonts w:ascii="Times New Roman" w:hAnsi="Times New Roman" w:cs="Times New Roman"/>
          <w:sz w:val="24"/>
          <w:szCs w:val="24"/>
        </w:rPr>
        <w:t>Пенская</w:t>
      </w:r>
      <w:proofErr w:type="spellEnd"/>
      <w:r w:rsidR="001929E6" w:rsidRPr="006712BE">
        <w:rPr>
          <w:rFonts w:ascii="Times New Roman" w:hAnsi="Times New Roman" w:cs="Times New Roman"/>
          <w:sz w:val="24"/>
          <w:szCs w:val="24"/>
        </w:rPr>
        <w:t xml:space="preserve"> </w:t>
      </w:r>
      <w:proofErr w:type="spellStart"/>
      <w:r w:rsidR="001929E6" w:rsidRPr="006712BE">
        <w:rPr>
          <w:rFonts w:ascii="Times New Roman" w:hAnsi="Times New Roman" w:cs="Times New Roman"/>
          <w:sz w:val="24"/>
          <w:szCs w:val="24"/>
        </w:rPr>
        <w:t>Натиалья</w:t>
      </w:r>
      <w:proofErr w:type="spellEnd"/>
      <w:r w:rsidR="001929E6" w:rsidRPr="006712BE">
        <w:rPr>
          <w:rFonts w:ascii="Times New Roman" w:hAnsi="Times New Roman" w:cs="Times New Roman"/>
          <w:sz w:val="24"/>
          <w:szCs w:val="24"/>
        </w:rPr>
        <w:t xml:space="preserve"> Александровна.</w:t>
      </w:r>
    </w:p>
    <w:p w:rsidR="009513A9" w:rsidRPr="006712BE" w:rsidRDefault="009513A9" w:rsidP="009513A9">
      <w:pPr>
        <w:autoSpaceDE w:val="0"/>
        <w:autoSpaceDN w:val="0"/>
        <w:adjustRightInd w:val="0"/>
        <w:ind w:firstLine="708"/>
        <w:jc w:val="both"/>
        <w:rPr>
          <w:rFonts w:ascii="Times New Roman" w:hAnsi="Times New Roman" w:cs="Times New Roman"/>
          <w:sz w:val="24"/>
          <w:szCs w:val="24"/>
        </w:rPr>
      </w:pPr>
      <w:r w:rsidRPr="006712BE">
        <w:rPr>
          <w:rFonts w:ascii="Times New Roman" w:hAnsi="Times New Roman" w:cs="Times New Roman"/>
          <w:sz w:val="24"/>
          <w:szCs w:val="24"/>
        </w:rPr>
        <w:t xml:space="preserve">Управление в Учреждении осуществляется на основе сотрудничества всего педагогического коллектива, родителей и общественности.  С </w:t>
      </w:r>
      <w:r w:rsidRPr="006712BE">
        <w:rPr>
          <w:rFonts w:ascii="Times New Roman" w:hAnsi="Times New Roman" w:cs="Times New Roman"/>
          <w:sz w:val="24"/>
          <w:szCs w:val="24"/>
        </w:rPr>
        <w:tab/>
        <w:t xml:space="preserve">целью обеспечения </w:t>
      </w:r>
      <w:r w:rsidRPr="006712BE">
        <w:rPr>
          <w:rFonts w:ascii="Times New Roman" w:hAnsi="Times New Roman" w:cs="Times New Roman"/>
          <w:sz w:val="24"/>
          <w:szCs w:val="24"/>
        </w:rPr>
        <w:lastRenderedPageBreak/>
        <w:t xml:space="preserve">информационной открытости образовательная деятельность раскрыта на </w:t>
      </w:r>
      <w:hyperlink r:id="rId11" w:history="1">
        <w:r w:rsidRPr="006712BE">
          <w:rPr>
            <w:rStyle w:val="a5"/>
            <w:rFonts w:ascii="Times New Roman" w:hAnsi="Times New Roman" w:cs="Times New Roman"/>
            <w:color w:val="auto"/>
            <w:sz w:val="24"/>
            <w:szCs w:val="24"/>
          </w:rPr>
          <w:t>официальном сайте Учреждения</w:t>
        </w:r>
      </w:hyperlink>
      <w:r w:rsidRPr="006712BE">
        <w:rPr>
          <w:rFonts w:ascii="Times New Roman" w:hAnsi="Times New Roman" w:cs="Times New Roman"/>
          <w:sz w:val="24"/>
          <w:szCs w:val="24"/>
        </w:rPr>
        <w:t>, где размещена основная информация в соответствии с требованиями законодательства, новостной блок, информирующий родителей воспитанников и заинтересованную общественность о направлениях деятельности детского сада. Свое мнение участники образовательных отношений могут высказать в разделе  «Жалобы» и «Предложения» на официальном сайте, по телефону и во время личного приема заведующего и специалистов. Ежегодно проводится анкетирование родителей по оценке качества образовательной деятельности Учреждения, что способствует улучшению качества образовательной деятельности и созданию открытого образовательного пространства.</w:t>
      </w:r>
    </w:p>
    <w:p w:rsidR="009513A9" w:rsidRPr="006712BE" w:rsidRDefault="009513A9" w:rsidP="001929E6">
      <w:pPr>
        <w:jc w:val="both"/>
        <w:rPr>
          <w:rFonts w:ascii="Times New Roman" w:hAnsi="Times New Roman" w:cs="Times New Roman"/>
          <w:sz w:val="24"/>
          <w:szCs w:val="24"/>
        </w:rPr>
      </w:pPr>
      <w:r w:rsidRPr="006712BE">
        <w:rPr>
          <w:rFonts w:ascii="Times New Roman" w:hAnsi="Times New Roman" w:cs="Times New Roman"/>
          <w:b/>
          <w:color w:val="000000"/>
          <w:sz w:val="24"/>
          <w:szCs w:val="24"/>
        </w:rPr>
        <w:t>Вывод:</w:t>
      </w:r>
      <w:r w:rsidRPr="006712BE">
        <w:rPr>
          <w:rFonts w:ascii="Times New Roman" w:hAnsi="Times New Roman" w:cs="Times New Roman"/>
          <w:color w:val="000000"/>
          <w:sz w:val="24"/>
          <w:szCs w:val="24"/>
        </w:rPr>
        <w:t xml:space="preserve"> Учреждение функционирует в соответствии с нормативными документами в сфере образования Российской Федерации. В МКДОУ детском саду </w:t>
      </w:r>
      <w:r w:rsidR="001929E6" w:rsidRPr="006712BE">
        <w:rPr>
          <w:rFonts w:ascii="Times New Roman" w:hAnsi="Times New Roman" w:cs="Times New Roman"/>
          <w:sz w:val="24"/>
          <w:szCs w:val="24"/>
        </w:rPr>
        <w:t>общеразвивающего вида №2 «Улыбка</w:t>
      </w:r>
      <w:proofErr w:type="gramStart"/>
      <w:r w:rsidR="001929E6" w:rsidRPr="006712BE">
        <w:rPr>
          <w:rFonts w:ascii="Times New Roman" w:hAnsi="Times New Roman" w:cs="Times New Roman"/>
          <w:sz w:val="24"/>
          <w:szCs w:val="24"/>
        </w:rPr>
        <w:t>»г</w:t>
      </w:r>
      <w:proofErr w:type="gramEnd"/>
      <w:r w:rsidR="001929E6" w:rsidRPr="006712BE">
        <w:rPr>
          <w:rFonts w:ascii="Times New Roman" w:hAnsi="Times New Roman" w:cs="Times New Roman"/>
          <w:sz w:val="24"/>
          <w:szCs w:val="24"/>
        </w:rPr>
        <w:t xml:space="preserve">. Заволжска. </w:t>
      </w:r>
      <w:r w:rsidRPr="006712BE">
        <w:rPr>
          <w:rFonts w:ascii="Times New Roman" w:hAnsi="Times New Roman" w:cs="Times New Roman"/>
          <w:color w:val="000000"/>
          <w:sz w:val="24"/>
          <w:szCs w:val="24"/>
        </w:rPr>
        <w:t>создана эффективная современная общественно-государственная структура управления Учреждения в соответствии с учетом стратегии развития Учреждения, реализуется возможность управления всеми участниками образовательных отношений.</w:t>
      </w:r>
    </w:p>
    <w:p w:rsidR="001929E6" w:rsidRPr="0024013E" w:rsidRDefault="001929E6" w:rsidP="0024013E">
      <w:pPr>
        <w:jc w:val="both"/>
        <w:rPr>
          <w:rFonts w:ascii="Times New Roman" w:hAnsi="Times New Roman" w:cs="Times New Roman"/>
          <w:sz w:val="24"/>
          <w:szCs w:val="24"/>
        </w:rPr>
      </w:pPr>
      <w:r w:rsidRPr="001929E6">
        <w:rPr>
          <w:rFonts w:ascii="Times New Roman" w:hAnsi="Times New Roman" w:cs="Times New Roman"/>
          <w:b/>
          <w:sz w:val="24"/>
          <w:szCs w:val="24"/>
        </w:rPr>
        <w:t xml:space="preserve"> 1.3. Организация образовательной деятельности: содержание и результаты</w:t>
      </w:r>
      <w:r w:rsidR="006712BE">
        <w:rPr>
          <w:rFonts w:ascii="Times New Roman" w:hAnsi="Times New Roman" w:cs="Times New Roman"/>
          <w:b/>
          <w:sz w:val="24"/>
          <w:szCs w:val="24"/>
        </w:rPr>
        <w:t>.</w:t>
      </w:r>
    </w:p>
    <w:p w:rsidR="001929E6" w:rsidRPr="006712BE" w:rsidRDefault="006A4303" w:rsidP="006712BE">
      <w:pPr>
        <w:rPr>
          <w:rFonts w:ascii="Times New Roman" w:hAnsi="Times New Roman" w:cs="Times New Roman"/>
          <w:sz w:val="24"/>
          <w:szCs w:val="24"/>
        </w:rPr>
      </w:pPr>
      <w:r w:rsidRPr="00AC4662">
        <w:rPr>
          <w:rFonts w:ascii="Times New Roman" w:hAnsi="Times New Roman" w:cs="Times New Roman"/>
          <w:b/>
          <w:sz w:val="24"/>
          <w:szCs w:val="24"/>
        </w:rPr>
        <w:t xml:space="preserve"> </w:t>
      </w:r>
      <w:r w:rsidR="006712BE">
        <w:rPr>
          <w:rFonts w:ascii="Times New Roman" w:hAnsi="Times New Roman" w:cs="Times New Roman"/>
          <w:sz w:val="24"/>
          <w:szCs w:val="24"/>
        </w:rPr>
        <w:t xml:space="preserve">                </w:t>
      </w:r>
      <w:r w:rsidR="000B0B1B" w:rsidRPr="006712BE">
        <w:rPr>
          <w:rFonts w:ascii="Times New Roman" w:hAnsi="Times New Roman" w:cs="Times New Roman"/>
          <w:b/>
          <w:i/>
          <w:sz w:val="24"/>
          <w:szCs w:val="24"/>
        </w:rPr>
        <w:t xml:space="preserve">Сохранение и укрепление здоровья воспитанников. </w:t>
      </w:r>
    </w:p>
    <w:p w:rsidR="001929E6" w:rsidRPr="006A4303" w:rsidRDefault="001929E6" w:rsidP="00815A74">
      <w:pPr>
        <w:pStyle w:val="a3"/>
        <w:ind w:left="432"/>
        <w:rPr>
          <w:rFonts w:ascii="Times New Roman" w:hAnsi="Times New Roman" w:cs="Times New Roman"/>
          <w:b/>
          <w:i/>
          <w:sz w:val="24"/>
          <w:szCs w:val="24"/>
        </w:rPr>
      </w:pPr>
    </w:p>
    <w:p w:rsidR="00815A74" w:rsidRPr="006A4303" w:rsidRDefault="000B0B1B" w:rsidP="007908B8">
      <w:pPr>
        <w:pStyle w:val="a3"/>
        <w:ind w:left="384"/>
        <w:rPr>
          <w:rFonts w:ascii="Times New Roman" w:hAnsi="Times New Roman" w:cs="Times New Roman"/>
          <w:sz w:val="24"/>
          <w:szCs w:val="24"/>
        </w:rPr>
      </w:pPr>
      <w:proofErr w:type="spellStart"/>
      <w:r w:rsidRPr="006A4303">
        <w:rPr>
          <w:rFonts w:ascii="Times New Roman" w:hAnsi="Times New Roman" w:cs="Times New Roman"/>
          <w:sz w:val="24"/>
          <w:szCs w:val="24"/>
        </w:rPr>
        <w:t>Здоровьесберегающая</w:t>
      </w:r>
      <w:proofErr w:type="spellEnd"/>
      <w:r w:rsidRPr="006A4303">
        <w:rPr>
          <w:rFonts w:ascii="Times New Roman" w:hAnsi="Times New Roman" w:cs="Times New Roman"/>
          <w:sz w:val="24"/>
          <w:szCs w:val="24"/>
        </w:rPr>
        <w:t xml:space="preserve"> направленность воспитательно-образовательного процесса обеспечивает сохранение и укрепление здоровья,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 В ДОУ регулярно проводится мониторинг состояния здоровья воспитанников, что важно для своевременного выявления отклонений в их здоровье. 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разработана система «Мягкой адаптации» - с</w:t>
      </w:r>
      <w:r w:rsidR="001E3ED0" w:rsidRPr="006A4303">
        <w:rPr>
          <w:rFonts w:ascii="Times New Roman" w:hAnsi="Times New Roman" w:cs="Times New Roman"/>
          <w:sz w:val="24"/>
          <w:szCs w:val="24"/>
        </w:rPr>
        <w:t>пециальный адаптационный режим.</w:t>
      </w:r>
      <w:r w:rsidRPr="006A4303">
        <w:rPr>
          <w:rFonts w:ascii="Times New Roman" w:hAnsi="Times New Roman" w:cs="Times New Roman"/>
          <w:sz w:val="24"/>
          <w:szCs w:val="24"/>
        </w:rPr>
        <w:t xml:space="preserve"> Изучение состояния физического здоровья д</w:t>
      </w:r>
      <w:r w:rsidR="00FC4CC3">
        <w:rPr>
          <w:rFonts w:ascii="Times New Roman" w:hAnsi="Times New Roman" w:cs="Times New Roman"/>
          <w:sz w:val="24"/>
          <w:szCs w:val="24"/>
        </w:rPr>
        <w:t>етей осуществляется медицинским</w:t>
      </w:r>
      <w:r w:rsidRPr="006A4303">
        <w:rPr>
          <w:rFonts w:ascii="Times New Roman" w:hAnsi="Times New Roman" w:cs="Times New Roman"/>
          <w:sz w:val="24"/>
          <w:szCs w:val="24"/>
        </w:rPr>
        <w:t xml:space="preserve"> ра</w:t>
      </w:r>
      <w:r w:rsidR="00FC4CC3">
        <w:rPr>
          <w:rFonts w:ascii="Times New Roman" w:hAnsi="Times New Roman" w:cs="Times New Roman"/>
          <w:sz w:val="24"/>
          <w:szCs w:val="24"/>
        </w:rPr>
        <w:t>ботником.</w:t>
      </w:r>
      <w:r w:rsidRPr="006A4303">
        <w:rPr>
          <w:rFonts w:ascii="Times New Roman" w:hAnsi="Times New Roman" w:cs="Times New Roman"/>
          <w:sz w:val="24"/>
          <w:szCs w:val="24"/>
        </w:rPr>
        <w:t xml:space="preserve"> Для занятий с дет</w:t>
      </w:r>
      <w:r w:rsidR="00A21D0B">
        <w:rPr>
          <w:rFonts w:ascii="Times New Roman" w:hAnsi="Times New Roman" w:cs="Times New Roman"/>
          <w:sz w:val="24"/>
          <w:szCs w:val="24"/>
        </w:rPr>
        <w:t>ьми в зале  пополнено</w:t>
      </w:r>
      <w:r w:rsidR="00FC4CC3">
        <w:rPr>
          <w:rFonts w:ascii="Times New Roman" w:hAnsi="Times New Roman" w:cs="Times New Roman"/>
          <w:sz w:val="24"/>
          <w:szCs w:val="24"/>
        </w:rPr>
        <w:t xml:space="preserve"> необходимое </w:t>
      </w:r>
      <w:r w:rsidRPr="006A4303">
        <w:rPr>
          <w:rFonts w:ascii="Times New Roman" w:hAnsi="Times New Roman" w:cs="Times New Roman"/>
          <w:sz w:val="24"/>
          <w:szCs w:val="24"/>
        </w:rPr>
        <w:t xml:space="preserve"> оборудование. В группах имеются спортивные уголки. В реализации физкультурных занятий педагоги ДОУ используют индивидуальный подход к детям, следят за самочувствием каждого ребенка, стремятся пробудить у детей интерес к занятиям, используют игровые образы. В течение года систематически проводятся в детском саду: - утренняя гимнастика в зале и на улице, - 3 физкультурные занятия в неделю (2 в зале, 1 на свежем воздухе), - активный отдых, - воздушные и солнечные ванны, - спортивные праздники, развлечения, в том числе с участием родителей</w:t>
      </w:r>
      <w:proofErr w:type="gramStart"/>
      <w:r w:rsidRPr="006A4303">
        <w:rPr>
          <w:rFonts w:ascii="Times New Roman" w:hAnsi="Times New Roman" w:cs="Times New Roman"/>
          <w:sz w:val="24"/>
          <w:szCs w:val="24"/>
        </w:rPr>
        <w:t>.</w:t>
      </w:r>
      <w:proofErr w:type="gramEnd"/>
      <w:r w:rsidRPr="006A4303">
        <w:rPr>
          <w:rFonts w:ascii="Times New Roman" w:hAnsi="Times New Roman" w:cs="Times New Roman"/>
          <w:sz w:val="24"/>
          <w:szCs w:val="24"/>
        </w:rPr>
        <w:t xml:space="preserve"> - </w:t>
      </w:r>
      <w:proofErr w:type="gramStart"/>
      <w:r w:rsidRPr="006A4303">
        <w:rPr>
          <w:rFonts w:ascii="Times New Roman" w:hAnsi="Times New Roman" w:cs="Times New Roman"/>
          <w:sz w:val="24"/>
          <w:szCs w:val="24"/>
        </w:rPr>
        <w:t>е</w:t>
      </w:r>
      <w:proofErr w:type="gramEnd"/>
      <w:r w:rsidRPr="006A4303">
        <w:rPr>
          <w:rFonts w:ascii="Times New Roman" w:hAnsi="Times New Roman" w:cs="Times New Roman"/>
          <w:sz w:val="24"/>
          <w:szCs w:val="24"/>
        </w:rPr>
        <w:t xml:space="preserve">жеквартальные Недели Здоровья Занятия по физическому развитию, спортивные праздники и развлечения проводит </w:t>
      </w:r>
      <w:r w:rsidR="001E3ED0" w:rsidRPr="006A4303">
        <w:rPr>
          <w:rFonts w:ascii="Times New Roman" w:hAnsi="Times New Roman" w:cs="Times New Roman"/>
          <w:sz w:val="24"/>
          <w:szCs w:val="24"/>
        </w:rPr>
        <w:t xml:space="preserve">инструктор физической </w:t>
      </w:r>
      <w:r w:rsidR="001E3ED0" w:rsidRPr="006A4303">
        <w:rPr>
          <w:rFonts w:ascii="Times New Roman" w:hAnsi="Times New Roman" w:cs="Times New Roman"/>
          <w:sz w:val="24"/>
          <w:szCs w:val="24"/>
        </w:rPr>
        <w:lastRenderedPageBreak/>
        <w:t>культуры.</w:t>
      </w:r>
      <w:r w:rsidR="00815A74" w:rsidRPr="006A4303">
        <w:rPr>
          <w:rFonts w:ascii="Times New Roman" w:hAnsi="Times New Roman" w:cs="Times New Roman"/>
          <w:sz w:val="24"/>
          <w:szCs w:val="24"/>
        </w:rPr>
        <w:t xml:space="preserve"> </w:t>
      </w:r>
      <w:r w:rsidRPr="006A4303">
        <w:rPr>
          <w:rFonts w:ascii="Times New Roman" w:hAnsi="Times New Roman" w:cs="Times New Roman"/>
          <w:sz w:val="24"/>
          <w:szCs w:val="24"/>
        </w:rPr>
        <w:t>Результаты диагностики уровня физического развития детей выявили положительную динамик</w:t>
      </w:r>
      <w:r w:rsidR="00815A74" w:rsidRPr="006A4303">
        <w:rPr>
          <w:rFonts w:ascii="Times New Roman" w:hAnsi="Times New Roman" w:cs="Times New Roman"/>
          <w:sz w:val="24"/>
          <w:szCs w:val="24"/>
        </w:rPr>
        <w:t>у</w:t>
      </w:r>
    </w:p>
    <w:p w:rsidR="007908B8" w:rsidRPr="005A4D71" w:rsidRDefault="007908B8" w:rsidP="007908B8">
      <w:pPr>
        <w:pStyle w:val="a3"/>
        <w:ind w:left="384"/>
        <w:rPr>
          <w:rFonts w:ascii="Times New Roman" w:hAnsi="Times New Roman" w:cs="Times New Roman"/>
          <w:color w:val="FF0000"/>
          <w:sz w:val="24"/>
          <w:szCs w:val="24"/>
        </w:rPr>
      </w:pPr>
      <w:r w:rsidRPr="001929E6">
        <w:rPr>
          <w:rFonts w:ascii="Times New Roman" w:hAnsi="Times New Roman" w:cs="Times New Roman"/>
          <w:color w:val="FF0000"/>
          <w:sz w:val="24"/>
          <w:szCs w:val="24"/>
        </w:rPr>
        <w:t>.</w:t>
      </w:r>
    </w:p>
    <w:p w:rsidR="007908B8" w:rsidRPr="00BD6F73" w:rsidRDefault="006A4303" w:rsidP="00F14F52">
      <w:pPr>
        <w:pStyle w:val="a3"/>
        <w:ind w:left="408"/>
        <w:rPr>
          <w:rFonts w:ascii="Times New Roman" w:hAnsi="Times New Roman" w:cs="Times New Roman"/>
          <w:i/>
          <w:sz w:val="24"/>
          <w:szCs w:val="24"/>
        </w:rPr>
      </w:pPr>
      <w:r w:rsidRPr="00BD6F73">
        <w:rPr>
          <w:rFonts w:ascii="Times New Roman" w:hAnsi="Times New Roman" w:cs="Times New Roman"/>
          <w:i/>
          <w:sz w:val="24"/>
          <w:szCs w:val="24"/>
        </w:rPr>
        <w:t xml:space="preserve">              </w:t>
      </w:r>
      <w:r w:rsidR="00F14F52" w:rsidRPr="00BD6F73">
        <w:rPr>
          <w:rFonts w:ascii="Times New Roman" w:hAnsi="Times New Roman" w:cs="Times New Roman"/>
          <w:i/>
          <w:sz w:val="24"/>
          <w:szCs w:val="24"/>
        </w:rPr>
        <w:t xml:space="preserve">                        </w:t>
      </w:r>
      <w:r w:rsidRPr="00BD6F73">
        <w:rPr>
          <w:rFonts w:ascii="Times New Roman" w:hAnsi="Times New Roman" w:cs="Times New Roman"/>
          <w:i/>
          <w:sz w:val="24"/>
          <w:szCs w:val="24"/>
        </w:rPr>
        <w:t xml:space="preserve">   </w:t>
      </w:r>
      <w:r w:rsidR="00F64FD7" w:rsidRPr="00BD6F73">
        <w:rPr>
          <w:rFonts w:ascii="Times New Roman" w:hAnsi="Times New Roman" w:cs="Times New Roman"/>
          <w:i/>
          <w:sz w:val="24"/>
          <w:szCs w:val="24"/>
        </w:rPr>
        <w:t>Группы здоровья по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908B8" w:rsidRPr="00BD6F73" w:rsidTr="003D52F1">
        <w:tc>
          <w:tcPr>
            <w:tcW w:w="3190" w:type="dxa"/>
          </w:tcPr>
          <w:p w:rsidR="007908B8" w:rsidRPr="00BD6F73" w:rsidRDefault="007908B8" w:rsidP="003D52F1">
            <w:pPr>
              <w:rPr>
                <w:rFonts w:ascii="Times New Roman" w:hAnsi="Times New Roman" w:cs="Times New Roman"/>
                <w:sz w:val="24"/>
                <w:szCs w:val="24"/>
              </w:rPr>
            </w:pPr>
            <w:r w:rsidRPr="00BD6F73">
              <w:rPr>
                <w:rFonts w:ascii="Times New Roman" w:hAnsi="Times New Roman" w:cs="Times New Roman"/>
                <w:sz w:val="24"/>
                <w:szCs w:val="24"/>
              </w:rPr>
              <w:t xml:space="preserve">Первая </w:t>
            </w:r>
          </w:p>
        </w:tc>
        <w:tc>
          <w:tcPr>
            <w:tcW w:w="3190" w:type="dxa"/>
          </w:tcPr>
          <w:p w:rsidR="007908B8" w:rsidRPr="00BD6F73" w:rsidRDefault="007908B8" w:rsidP="003D52F1">
            <w:pPr>
              <w:rPr>
                <w:rFonts w:ascii="Times New Roman" w:hAnsi="Times New Roman" w:cs="Times New Roman"/>
                <w:sz w:val="24"/>
                <w:szCs w:val="24"/>
              </w:rPr>
            </w:pPr>
            <w:r w:rsidRPr="00BD6F73">
              <w:rPr>
                <w:rFonts w:ascii="Times New Roman" w:hAnsi="Times New Roman" w:cs="Times New Roman"/>
                <w:sz w:val="24"/>
                <w:szCs w:val="24"/>
              </w:rPr>
              <w:t xml:space="preserve">Вторая </w:t>
            </w:r>
          </w:p>
        </w:tc>
        <w:tc>
          <w:tcPr>
            <w:tcW w:w="3191" w:type="dxa"/>
          </w:tcPr>
          <w:p w:rsidR="007908B8" w:rsidRPr="00BD6F73" w:rsidRDefault="007908B8" w:rsidP="003D52F1">
            <w:pPr>
              <w:rPr>
                <w:rFonts w:ascii="Times New Roman" w:hAnsi="Times New Roman" w:cs="Times New Roman"/>
                <w:sz w:val="24"/>
                <w:szCs w:val="24"/>
              </w:rPr>
            </w:pPr>
            <w:r w:rsidRPr="00BD6F73">
              <w:rPr>
                <w:rFonts w:ascii="Times New Roman" w:hAnsi="Times New Roman" w:cs="Times New Roman"/>
                <w:sz w:val="24"/>
                <w:szCs w:val="24"/>
              </w:rPr>
              <w:t>Третья</w:t>
            </w:r>
          </w:p>
        </w:tc>
      </w:tr>
      <w:tr w:rsidR="007908B8" w:rsidRPr="00BD6F73" w:rsidTr="003D52F1">
        <w:tc>
          <w:tcPr>
            <w:tcW w:w="3190" w:type="dxa"/>
          </w:tcPr>
          <w:p w:rsidR="007908B8" w:rsidRPr="00BD6F73" w:rsidRDefault="00BD6F73" w:rsidP="003D52F1">
            <w:pPr>
              <w:rPr>
                <w:rFonts w:ascii="Times New Roman" w:hAnsi="Times New Roman" w:cs="Times New Roman"/>
                <w:sz w:val="24"/>
                <w:szCs w:val="24"/>
              </w:rPr>
            </w:pPr>
            <w:r w:rsidRPr="00BD6F73">
              <w:rPr>
                <w:rFonts w:ascii="Times New Roman" w:hAnsi="Times New Roman" w:cs="Times New Roman"/>
                <w:sz w:val="24"/>
                <w:szCs w:val="24"/>
              </w:rPr>
              <w:t>14</w:t>
            </w:r>
          </w:p>
        </w:tc>
        <w:tc>
          <w:tcPr>
            <w:tcW w:w="3190" w:type="dxa"/>
          </w:tcPr>
          <w:p w:rsidR="007908B8" w:rsidRPr="00BD6F73" w:rsidRDefault="00BD6F73" w:rsidP="003D52F1">
            <w:pPr>
              <w:rPr>
                <w:rFonts w:ascii="Times New Roman" w:hAnsi="Times New Roman" w:cs="Times New Roman"/>
                <w:sz w:val="24"/>
                <w:szCs w:val="24"/>
              </w:rPr>
            </w:pPr>
            <w:r w:rsidRPr="00BD6F73">
              <w:rPr>
                <w:rFonts w:ascii="Times New Roman" w:hAnsi="Times New Roman" w:cs="Times New Roman"/>
                <w:sz w:val="24"/>
                <w:szCs w:val="24"/>
              </w:rPr>
              <w:t>59</w:t>
            </w:r>
          </w:p>
        </w:tc>
        <w:tc>
          <w:tcPr>
            <w:tcW w:w="3191" w:type="dxa"/>
          </w:tcPr>
          <w:p w:rsidR="007908B8" w:rsidRPr="00BD6F73" w:rsidRDefault="00BD6F73" w:rsidP="003D52F1">
            <w:pPr>
              <w:rPr>
                <w:rFonts w:ascii="Times New Roman" w:hAnsi="Times New Roman" w:cs="Times New Roman"/>
                <w:sz w:val="24"/>
                <w:szCs w:val="24"/>
              </w:rPr>
            </w:pPr>
            <w:r w:rsidRPr="00BD6F73">
              <w:rPr>
                <w:rFonts w:ascii="Times New Roman" w:hAnsi="Times New Roman" w:cs="Times New Roman"/>
                <w:sz w:val="24"/>
                <w:szCs w:val="24"/>
              </w:rPr>
              <w:t>3</w:t>
            </w:r>
          </w:p>
        </w:tc>
      </w:tr>
    </w:tbl>
    <w:p w:rsidR="007908B8" w:rsidRPr="00BD6F73" w:rsidRDefault="007908B8" w:rsidP="007908B8">
      <w:pPr>
        <w:pStyle w:val="a3"/>
        <w:ind w:left="384"/>
        <w:rPr>
          <w:rFonts w:ascii="Times New Roman" w:hAnsi="Times New Roman" w:cs="Times New Roman"/>
          <w:sz w:val="24"/>
          <w:szCs w:val="24"/>
        </w:rPr>
      </w:pPr>
    </w:p>
    <w:p w:rsidR="007908B8" w:rsidRPr="00BD6F73" w:rsidRDefault="007908B8" w:rsidP="007908B8">
      <w:pPr>
        <w:pStyle w:val="a3"/>
        <w:ind w:left="384"/>
        <w:jc w:val="center"/>
        <w:rPr>
          <w:rFonts w:ascii="Times New Roman" w:hAnsi="Times New Roman" w:cs="Times New Roman"/>
          <w:i/>
          <w:sz w:val="24"/>
          <w:szCs w:val="24"/>
        </w:rPr>
      </w:pPr>
      <w:r w:rsidRPr="00BD6F73">
        <w:rPr>
          <w:rFonts w:ascii="Times New Roman" w:hAnsi="Times New Roman" w:cs="Times New Roman"/>
          <w:i/>
          <w:sz w:val="24"/>
          <w:szCs w:val="24"/>
        </w:rPr>
        <w:t>Уровень физического развития.</w:t>
      </w:r>
    </w:p>
    <w:p w:rsidR="007908B8" w:rsidRPr="00BD6F73" w:rsidRDefault="007908B8" w:rsidP="007908B8">
      <w:pPr>
        <w:pStyle w:val="a3"/>
        <w:ind w:left="384"/>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908B8" w:rsidRPr="00BD6F73" w:rsidTr="003D52F1">
        <w:tc>
          <w:tcPr>
            <w:tcW w:w="3190" w:type="dxa"/>
          </w:tcPr>
          <w:p w:rsidR="007908B8" w:rsidRPr="00BD6F73" w:rsidRDefault="007908B8" w:rsidP="003D52F1">
            <w:pPr>
              <w:jc w:val="center"/>
              <w:rPr>
                <w:rFonts w:ascii="Times New Roman" w:hAnsi="Times New Roman" w:cs="Times New Roman"/>
                <w:sz w:val="24"/>
                <w:szCs w:val="24"/>
              </w:rPr>
            </w:pPr>
            <w:r w:rsidRPr="00BD6F73">
              <w:rPr>
                <w:rFonts w:ascii="Times New Roman" w:hAnsi="Times New Roman" w:cs="Times New Roman"/>
                <w:sz w:val="24"/>
                <w:szCs w:val="24"/>
              </w:rPr>
              <w:t>Норма.</w:t>
            </w:r>
          </w:p>
        </w:tc>
        <w:tc>
          <w:tcPr>
            <w:tcW w:w="3190" w:type="dxa"/>
          </w:tcPr>
          <w:p w:rsidR="007908B8" w:rsidRPr="00BD6F73" w:rsidRDefault="007908B8" w:rsidP="003D52F1">
            <w:pPr>
              <w:jc w:val="center"/>
              <w:rPr>
                <w:rFonts w:ascii="Times New Roman" w:hAnsi="Times New Roman" w:cs="Times New Roman"/>
                <w:sz w:val="24"/>
                <w:szCs w:val="24"/>
              </w:rPr>
            </w:pPr>
            <w:r w:rsidRPr="00BD6F73">
              <w:rPr>
                <w:rFonts w:ascii="Times New Roman" w:hAnsi="Times New Roman" w:cs="Times New Roman"/>
                <w:sz w:val="24"/>
                <w:szCs w:val="24"/>
              </w:rPr>
              <w:t>Выше нормы</w:t>
            </w:r>
          </w:p>
        </w:tc>
        <w:tc>
          <w:tcPr>
            <w:tcW w:w="3191" w:type="dxa"/>
          </w:tcPr>
          <w:p w:rsidR="007908B8" w:rsidRPr="00BD6F73" w:rsidRDefault="007908B8" w:rsidP="003D52F1">
            <w:pPr>
              <w:jc w:val="center"/>
              <w:rPr>
                <w:rFonts w:ascii="Times New Roman" w:hAnsi="Times New Roman" w:cs="Times New Roman"/>
                <w:sz w:val="24"/>
                <w:szCs w:val="24"/>
              </w:rPr>
            </w:pPr>
            <w:r w:rsidRPr="00BD6F73">
              <w:rPr>
                <w:rFonts w:ascii="Times New Roman" w:hAnsi="Times New Roman" w:cs="Times New Roman"/>
                <w:sz w:val="24"/>
                <w:szCs w:val="24"/>
              </w:rPr>
              <w:t>Ниже нормы.</w:t>
            </w:r>
          </w:p>
        </w:tc>
      </w:tr>
      <w:tr w:rsidR="007908B8" w:rsidRPr="00BD6F73" w:rsidTr="003D52F1">
        <w:tc>
          <w:tcPr>
            <w:tcW w:w="3190" w:type="dxa"/>
          </w:tcPr>
          <w:p w:rsidR="007908B8" w:rsidRPr="00BD6F73" w:rsidRDefault="00BD6F73" w:rsidP="000D79E9">
            <w:pPr>
              <w:rPr>
                <w:rFonts w:ascii="Times New Roman" w:hAnsi="Times New Roman" w:cs="Times New Roman"/>
                <w:sz w:val="24"/>
                <w:szCs w:val="24"/>
              </w:rPr>
            </w:pPr>
            <w:r w:rsidRPr="00BD6F73">
              <w:rPr>
                <w:rFonts w:ascii="Times New Roman" w:hAnsi="Times New Roman" w:cs="Times New Roman"/>
                <w:sz w:val="24"/>
                <w:szCs w:val="24"/>
              </w:rPr>
              <w:t>4 5года-15</w:t>
            </w:r>
            <w:r w:rsidR="00192DFE" w:rsidRPr="00BD6F73">
              <w:rPr>
                <w:rFonts w:ascii="Times New Roman" w:hAnsi="Times New Roman" w:cs="Times New Roman"/>
                <w:sz w:val="24"/>
                <w:szCs w:val="24"/>
              </w:rPr>
              <w:t>чел.</w:t>
            </w:r>
          </w:p>
        </w:tc>
        <w:tc>
          <w:tcPr>
            <w:tcW w:w="3190" w:type="dxa"/>
          </w:tcPr>
          <w:p w:rsidR="007908B8" w:rsidRPr="00BD6F73" w:rsidRDefault="00BD6F73" w:rsidP="003D52F1">
            <w:pPr>
              <w:jc w:val="center"/>
              <w:rPr>
                <w:rFonts w:ascii="Times New Roman" w:hAnsi="Times New Roman" w:cs="Times New Roman"/>
                <w:sz w:val="24"/>
                <w:szCs w:val="24"/>
              </w:rPr>
            </w:pPr>
            <w:r w:rsidRPr="00BD6F73">
              <w:rPr>
                <w:rFonts w:ascii="Times New Roman" w:hAnsi="Times New Roman" w:cs="Times New Roman"/>
                <w:sz w:val="24"/>
                <w:szCs w:val="24"/>
              </w:rPr>
              <w:t>2</w:t>
            </w:r>
            <w:r w:rsidR="000D79E9" w:rsidRPr="00BD6F73">
              <w:rPr>
                <w:rFonts w:ascii="Times New Roman" w:hAnsi="Times New Roman" w:cs="Times New Roman"/>
                <w:sz w:val="24"/>
                <w:szCs w:val="24"/>
              </w:rPr>
              <w:t xml:space="preserve"> чел</w:t>
            </w:r>
          </w:p>
        </w:tc>
        <w:tc>
          <w:tcPr>
            <w:tcW w:w="3191" w:type="dxa"/>
          </w:tcPr>
          <w:p w:rsidR="007908B8" w:rsidRPr="00BD6F73" w:rsidRDefault="00BD6F73" w:rsidP="003D52F1">
            <w:pPr>
              <w:jc w:val="center"/>
              <w:rPr>
                <w:rFonts w:ascii="Times New Roman" w:hAnsi="Times New Roman" w:cs="Times New Roman"/>
                <w:sz w:val="24"/>
                <w:szCs w:val="24"/>
              </w:rPr>
            </w:pPr>
            <w:r w:rsidRPr="00BD6F73">
              <w:rPr>
                <w:rFonts w:ascii="Times New Roman" w:hAnsi="Times New Roman" w:cs="Times New Roman"/>
                <w:sz w:val="24"/>
                <w:szCs w:val="24"/>
              </w:rPr>
              <w:t>2</w:t>
            </w:r>
            <w:r w:rsidR="007908B8" w:rsidRPr="00BD6F73">
              <w:rPr>
                <w:rFonts w:ascii="Times New Roman" w:hAnsi="Times New Roman" w:cs="Times New Roman"/>
                <w:sz w:val="24"/>
                <w:szCs w:val="24"/>
              </w:rPr>
              <w:t>чел</w:t>
            </w:r>
            <w:r w:rsidR="000D79E9" w:rsidRPr="00BD6F73">
              <w:rPr>
                <w:rFonts w:ascii="Times New Roman" w:hAnsi="Times New Roman" w:cs="Times New Roman"/>
                <w:sz w:val="24"/>
                <w:szCs w:val="24"/>
              </w:rPr>
              <w:t>.</w:t>
            </w:r>
          </w:p>
        </w:tc>
      </w:tr>
      <w:tr w:rsidR="007908B8" w:rsidRPr="00BD6F73" w:rsidTr="003D52F1">
        <w:tc>
          <w:tcPr>
            <w:tcW w:w="3190" w:type="dxa"/>
          </w:tcPr>
          <w:p w:rsidR="007908B8" w:rsidRPr="00BD6F73" w:rsidRDefault="00BD6F73" w:rsidP="003D52F1">
            <w:pPr>
              <w:rPr>
                <w:rFonts w:ascii="Times New Roman" w:hAnsi="Times New Roman" w:cs="Times New Roman"/>
                <w:sz w:val="24"/>
                <w:szCs w:val="24"/>
              </w:rPr>
            </w:pPr>
            <w:r w:rsidRPr="00BD6F73">
              <w:rPr>
                <w:rFonts w:ascii="Times New Roman" w:hAnsi="Times New Roman" w:cs="Times New Roman"/>
                <w:sz w:val="24"/>
                <w:szCs w:val="24"/>
              </w:rPr>
              <w:t>6-7 лет-46</w:t>
            </w:r>
            <w:r w:rsidR="007908B8" w:rsidRPr="00BD6F73">
              <w:rPr>
                <w:rFonts w:ascii="Times New Roman" w:hAnsi="Times New Roman" w:cs="Times New Roman"/>
                <w:sz w:val="24"/>
                <w:szCs w:val="24"/>
              </w:rPr>
              <w:t xml:space="preserve"> человек</w:t>
            </w:r>
          </w:p>
        </w:tc>
        <w:tc>
          <w:tcPr>
            <w:tcW w:w="3190" w:type="dxa"/>
          </w:tcPr>
          <w:p w:rsidR="007908B8" w:rsidRPr="00BD6F73" w:rsidRDefault="00BD6F73" w:rsidP="000D79E9">
            <w:pPr>
              <w:jc w:val="center"/>
              <w:rPr>
                <w:rFonts w:ascii="Times New Roman" w:hAnsi="Times New Roman" w:cs="Times New Roman"/>
                <w:sz w:val="24"/>
                <w:szCs w:val="24"/>
              </w:rPr>
            </w:pPr>
            <w:r w:rsidRPr="00BD6F73">
              <w:rPr>
                <w:rFonts w:ascii="Times New Roman" w:hAnsi="Times New Roman" w:cs="Times New Roman"/>
                <w:sz w:val="24"/>
                <w:szCs w:val="24"/>
              </w:rPr>
              <w:t>8</w:t>
            </w:r>
            <w:r w:rsidR="00131F76" w:rsidRPr="00BD6F73">
              <w:rPr>
                <w:rFonts w:ascii="Times New Roman" w:hAnsi="Times New Roman" w:cs="Times New Roman"/>
                <w:sz w:val="24"/>
                <w:szCs w:val="24"/>
              </w:rPr>
              <w:t>ел.</w:t>
            </w:r>
          </w:p>
        </w:tc>
        <w:tc>
          <w:tcPr>
            <w:tcW w:w="3191" w:type="dxa"/>
          </w:tcPr>
          <w:p w:rsidR="007908B8" w:rsidRPr="00BD6F73" w:rsidRDefault="00BD6F73" w:rsidP="003D52F1">
            <w:pPr>
              <w:jc w:val="center"/>
              <w:rPr>
                <w:rFonts w:ascii="Times New Roman" w:hAnsi="Times New Roman" w:cs="Times New Roman"/>
                <w:sz w:val="24"/>
                <w:szCs w:val="24"/>
              </w:rPr>
            </w:pPr>
            <w:r w:rsidRPr="00BD6F73">
              <w:rPr>
                <w:rFonts w:ascii="Times New Roman" w:hAnsi="Times New Roman" w:cs="Times New Roman"/>
                <w:sz w:val="24"/>
                <w:szCs w:val="24"/>
              </w:rPr>
              <w:t>5</w:t>
            </w:r>
            <w:r w:rsidR="007908B8" w:rsidRPr="00BD6F73">
              <w:rPr>
                <w:rFonts w:ascii="Times New Roman" w:hAnsi="Times New Roman" w:cs="Times New Roman"/>
                <w:sz w:val="24"/>
                <w:szCs w:val="24"/>
              </w:rPr>
              <w:t xml:space="preserve"> </w:t>
            </w:r>
            <w:r w:rsidR="00131F76" w:rsidRPr="00BD6F73">
              <w:rPr>
                <w:rFonts w:ascii="Times New Roman" w:hAnsi="Times New Roman" w:cs="Times New Roman"/>
                <w:sz w:val="24"/>
                <w:szCs w:val="24"/>
              </w:rPr>
              <w:t>чел.</w:t>
            </w:r>
          </w:p>
        </w:tc>
      </w:tr>
    </w:tbl>
    <w:p w:rsidR="007908B8" w:rsidRPr="00BD6F73" w:rsidRDefault="007908B8" w:rsidP="00FC4CC3">
      <w:pPr>
        <w:ind w:left="768"/>
        <w:rPr>
          <w:rFonts w:ascii="Times New Roman" w:hAnsi="Times New Roman" w:cs="Times New Roman"/>
          <w:sz w:val="24"/>
          <w:szCs w:val="24"/>
        </w:rPr>
      </w:pPr>
    </w:p>
    <w:p w:rsidR="00C36AB8" w:rsidRPr="00BD6F73" w:rsidRDefault="00C36AB8" w:rsidP="001E3ED0">
      <w:pPr>
        <w:ind w:left="48"/>
        <w:rPr>
          <w:rFonts w:ascii="Times New Roman" w:hAnsi="Times New Roman" w:cs="Times New Roman"/>
        </w:rPr>
      </w:pPr>
    </w:p>
    <w:p w:rsidR="006A4303" w:rsidRPr="00BD6F73" w:rsidRDefault="00447022" w:rsidP="00447022">
      <w:pPr>
        <w:pStyle w:val="a3"/>
        <w:ind w:left="1128"/>
        <w:rPr>
          <w:rFonts w:ascii="Times New Roman" w:hAnsi="Times New Roman" w:cs="Times New Roman"/>
        </w:rPr>
      </w:pPr>
      <w:r w:rsidRPr="00BD6F73">
        <w:rPr>
          <w:rFonts w:ascii="Times New Roman" w:hAnsi="Times New Roman" w:cs="Times New Roman"/>
        </w:rPr>
        <w:t xml:space="preserve">                                   </w:t>
      </w:r>
      <w:r w:rsidR="000B0B1B" w:rsidRPr="00BD6F73">
        <w:rPr>
          <w:rFonts w:ascii="Times New Roman" w:hAnsi="Times New Roman" w:cs="Times New Roman"/>
        </w:rPr>
        <w:t>Показатели уровня физического развития</w:t>
      </w:r>
      <w:r w:rsidR="00FC4CC3" w:rsidRPr="00BD6F73">
        <w:rPr>
          <w:rFonts w:ascii="Times New Roman" w:hAnsi="Times New Roman" w:cs="Times New Roman"/>
        </w:rPr>
        <w:t xml:space="preserve"> детей.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D6F73" w:rsidRPr="00BD6F73" w:rsidTr="007D1F3D">
        <w:trPr>
          <w:jc w:val="center"/>
        </w:trPr>
        <w:tc>
          <w:tcPr>
            <w:tcW w:w="2392" w:type="dxa"/>
          </w:tcPr>
          <w:p w:rsidR="00BD6F73" w:rsidRPr="00BD6F73" w:rsidRDefault="00BD6F73" w:rsidP="00447022">
            <w:pPr>
              <w:rPr>
                <w:rFonts w:ascii="Times New Roman" w:hAnsi="Times New Roman" w:cs="Times New Roman"/>
                <w:sz w:val="24"/>
                <w:szCs w:val="24"/>
              </w:rPr>
            </w:pP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2017</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2018</w:t>
            </w:r>
          </w:p>
        </w:tc>
        <w:tc>
          <w:tcPr>
            <w:tcW w:w="2393" w:type="dxa"/>
          </w:tcPr>
          <w:p w:rsidR="00BD6F73" w:rsidRPr="00BD6F73" w:rsidRDefault="00BD6F73" w:rsidP="00447022">
            <w:pPr>
              <w:rPr>
                <w:rFonts w:ascii="Times New Roman" w:hAnsi="Times New Roman" w:cs="Times New Roman"/>
                <w:sz w:val="24"/>
                <w:szCs w:val="24"/>
              </w:rPr>
            </w:pPr>
            <w:r w:rsidRPr="00BD6F73">
              <w:rPr>
                <w:rFonts w:ascii="Times New Roman" w:hAnsi="Times New Roman" w:cs="Times New Roman"/>
                <w:sz w:val="24"/>
                <w:szCs w:val="24"/>
              </w:rPr>
              <w:t>2019</w:t>
            </w:r>
          </w:p>
        </w:tc>
      </w:tr>
      <w:tr w:rsidR="00BD6F73" w:rsidRPr="00BD6F73" w:rsidTr="007D1F3D">
        <w:trPr>
          <w:jc w:val="center"/>
        </w:trPr>
        <w:tc>
          <w:tcPr>
            <w:tcW w:w="2392" w:type="dxa"/>
          </w:tcPr>
          <w:p w:rsidR="00BD6F73" w:rsidRPr="00BD6F73" w:rsidRDefault="00BD6F73" w:rsidP="00447022">
            <w:pPr>
              <w:rPr>
                <w:rFonts w:ascii="Times New Roman" w:hAnsi="Times New Roman" w:cs="Times New Roman"/>
                <w:sz w:val="24"/>
                <w:szCs w:val="24"/>
              </w:rPr>
            </w:pPr>
            <w:r w:rsidRPr="00BD6F73">
              <w:rPr>
                <w:rFonts w:ascii="Times New Roman" w:hAnsi="Times New Roman" w:cs="Times New Roman"/>
                <w:sz w:val="24"/>
                <w:szCs w:val="24"/>
              </w:rPr>
              <w:t>Избыток массы тела</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11-9%</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10</w:t>
            </w:r>
          </w:p>
        </w:tc>
        <w:tc>
          <w:tcPr>
            <w:tcW w:w="2393" w:type="dxa"/>
          </w:tcPr>
          <w:p w:rsidR="00BD6F73" w:rsidRPr="00BD6F73" w:rsidRDefault="00BD6F73" w:rsidP="00447022">
            <w:pPr>
              <w:rPr>
                <w:rFonts w:ascii="Times New Roman" w:hAnsi="Times New Roman" w:cs="Times New Roman"/>
                <w:sz w:val="24"/>
                <w:szCs w:val="24"/>
              </w:rPr>
            </w:pPr>
            <w:r w:rsidRPr="00BD6F73">
              <w:rPr>
                <w:rFonts w:ascii="Times New Roman" w:hAnsi="Times New Roman" w:cs="Times New Roman"/>
                <w:sz w:val="24"/>
                <w:szCs w:val="24"/>
              </w:rPr>
              <w:t>10</w:t>
            </w:r>
          </w:p>
        </w:tc>
      </w:tr>
      <w:tr w:rsidR="00BD6F73" w:rsidRPr="00BD6F73" w:rsidTr="007D1F3D">
        <w:trPr>
          <w:jc w:val="center"/>
        </w:trPr>
        <w:tc>
          <w:tcPr>
            <w:tcW w:w="2392" w:type="dxa"/>
          </w:tcPr>
          <w:p w:rsidR="00BD6F73" w:rsidRPr="00BD6F73" w:rsidRDefault="00BD6F73" w:rsidP="00447022">
            <w:pPr>
              <w:rPr>
                <w:rFonts w:ascii="Times New Roman" w:hAnsi="Times New Roman" w:cs="Times New Roman"/>
                <w:sz w:val="24"/>
                <w:szCs w:val="24"/>
              </w:rPr>
            </w:pPr>
            <w:r w:rsidRPr="00BD6F73">
              <w:rPr>
                <w:rFonts w:ascii="Times New Roman" w:hAnsi="Times New Roman" w:cs="Times New Roman"/>
                <w:sz w:val="24"/>
                <w:szCs w:val="24"/>
              </w:rPr>
              <w:t>Дефицит массы тела</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4-11%</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6</w:t>
            </w:r>
          </w:p>
        </w:tc>
        <w:tc>
          <w:tcPr>
            <w:tcW w:w="2393" w:type="dxa"/>
          </w:tcPr>
          <w:p w:rsidR="00BD6F73" w:rsidRPr="00BD6F73" w:rsidRDefault="00BD6F73" w:rsidP="001E19E6">
            <w:pPr>
              <w:rPr>
                <w:rFonts w:ascii="Times New Roman" w:hAnsi="Times New Roman" w:cs="Times New Roman"/>
                <w:sz w:val="24"/>
                <w:szCs w:val="24"/>
              </w:rPr>
            </w:pPr>
            <w:r w:rsidRPr="00BD6F73">
              <w:rPr>
                <w:rFonts w:ascii="Times New Roman" w:hAnsi="Times New Roman" w:cs="Times New Roman"/>
                <w:sz w:val="24"/>
                <w:szCs w:val="24"/>
              </w:rPr>
              <w:t>10</w:t>
            </w:r>
          </w:p>
        </w:tc>
      </w:tr>
      <w:tr w:rsidR="00BD6F73" w:rsidRPr="00BD6F73" w:rsidTr="007D1F3D">
        <w:trPr>
          <w:jc w:val="center"/>
        </w:trPr>
        <w:tc>
          <w:tcPr>
            <w:tcW w:w="2392" w:type="dxa"/>
          </w:tcPr>
          <w:p w:rsidR="00BD6F73" w:rsidRPr="00BD6F73" w:rsidRDefault="00BD6F73" w:rsidP="00447022">
            <w:pPr>
              <w:rPr>
                <w:rFonts w:ascii="Times New Roman" w:hAnsi="Times New Roman" w:cs="Times New Roman"/>
                <w:sz w:val="24"/>
                <w:szCs w:val="24"/>
              </w:rPr>
            </w:pPr>
            <w:r w:rsidRPr="00BD6F73">
              <w:rPr>
                <w:rFonts w:ascii="Times New Roman" w:hAnsi="Times New Roman" w:cs="Times New Roman"/>
                <w:sz w:val="24"/>
                <w:szCs w:val="24"/>
              </w:rPr>
              <w:t>Низкий рост</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8-6%</w:t>
            </w:r>
          </w:p>
        </w:tc>
        <w:tc>
          <w:tcPr>
            <w:tcW w:w="2393" w:type="dxa"/>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6</w:t>
            </w:r>
          </w:p>
        </w:tc>
        <w:tc>
          <w:tcPr>
            <w:tcW w:w="2393" w:type="dxa"/>
          </w:tcPr>
          <w:p w:rsidR="00BD6F73" w:rsidRPr="00BD6F73" w:rsidRDefault="00BD6F73" w:rsidP="001E19E6">
            <w:pPr>
              <w:rPr>
                <w:rFonts w:ascii="Times New Roman" w:hAnsi="Times New Roman" w:cs="Times New Roman"/>
                <w:sz w:val="24"/>
                <w:szCs w:val="24"/>
              </w:rPr>
            </w:pPr>
            <w:r w:rsidRPr="00BD6F73">
              <w:rPr>
                <w:rFonts w:ascii="Times New Roman" w:hAnsi="Times New Roman" w:cs="Times New Roman"/>
                <w:sz w:val="24"/>
                <w:szCs w:val="24"/>
              </w:rPr>
              <w:t>5</w:t>
            </w:r>
          </w:p>
        </w:tc>
      </w:tr>
      <w:tr w:rsidR="00BD6F73" w:rsidRPr="00BD6F73" w:rsidTr="007D1F3D">
        <w:trPr>
          <w:jc w:val="center"/>
        </w:trPr>
        <w:tc>
          <w:tcPr>
            <w:tcW w:w="2392" w:type="dxa"/>
            <w:tcBorders>
              <w:top w:val="single" w:sz="4" w:space="0" w:color="auto"/>
              <w:left w:val="single" w:sz="4" w:space="0" w:color="auto"/>
              <w:bottom w:val="single" w:sz="4" w:space="0" w:color="auto"/>
              <w:right w:val="single" w:sz="4" w:space="0" w:color="auto"/>
            </w:tcBorders>
          </w:tcPr>
          <w:p w:rsidR="00BD6F73" w:rsidRPr="00BD6F73" w:rsidRDefault="00BD6F73" w:rsidP="00447022">
            <w:pPr>
              <w:rPr>
                <w:rFonts w:ascii="Times New Roman" w:hAnsi="Times New Roman" w:cs="Times New Roman"/>
                <w:sz w:val="24"/>
                <w:szCs w:val="24"/>
              </w:rPr>
            </w:pPr>
            <w:r w:rsidRPr="00BD6F73">
              <w:rPr>
                <w:rFonts w:ascii="Times New Roman" w:hAnsi="Times New Roman" w:cs="Times New Roman"/>
                <w:sz w:val="24"/>
                <w:szCs w:val="24"/>
              </w:rPr>
              <w:t>Высокий рост</w:t>
            </w:r>
          </w:p>
        </w:tc>
        <w:tc>
          <w:tcPr>
            <w:tcW w:w="2393" w:type="dxa"/>
            <w:tcBorders>
              <w:top w:val="single" w:sz="4" w:space="0" w:color="auto"/>
              <w:left w:val="single" w:sz="4" w:space="0" w:color="auto"/>
              <w:bottom w:val="single" w:sz="4" w:space="0" w:color="auto"/>
              <w:right w:val="single" w:sz="4" w:space="0" w:color="auto"/>
            </w:tcBorders>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2-7%</w:t>
            </w:r>
          </w:p>
        </w:tc>
        <w:tc>
          <w:tcPr>
            <w:tcW w:w="2393" w:type="dxa"/>
            <w:tcBorders>
              <w:top w:val="single" w:sz="4" w:space="0" w:color="auto"/>
              <w:left w:val="single" w:sz="4" w:space="0" w:color="auto"/>
              <w:bottom w:val="single" w:sz="4" w:space="0" w:color="auto"/>
              <w:right w:val="single" w:sz="4" w:space="0" w:color="auto"/>
            </w:tcBorders>
          </w:tcPr>
          <w:p w:rsidR="00BD6F73" w:rsidRPr="00BD6F73" w:rsidRDefault="00BD6F73" w:rsidP="007D1F3D">
            <w:pPr>
              <w:rPr>
                <w:rFonts w:ascii="Times New Roman" w:hAnsi="Times New Roman" w:cs="Times New Roman"/>
                <w:sz w:val="24"/>
                <w:szCs w:val="24"/>
              </w:rPr>
            </w:pPr>
            <w:r w:rsidRPr="00BD6F73">
              <w:rPr>
                <w:rFonts w:ascii="Times New Roman" w:hAnsi="Times New Roman" w:cs="Times New Roman"/>
                <w:sz w:val="24"/>
                <w:szCs w:val="24"/>
              </w:rPr>
              <w:t>7</w:t>
            </w:r>
          </w:p>
        </w:tc>
        <w:tc>
          <w:tcPr>
            <w:tcW w:w="2393" w:type="dxa"/>
            <w:tcBorders>
              <w:top w:val="single" w:sz="4" w:space="0" w:color="auto"/>
              <w:left w:val="single" w:sz="4" w:space="0" w:color="auto"/>
              <w:bottom w:val="single" w:sz="4" w:space="0" w:color="auto"/>
              <w:right w:val="single" w:sz="4" w:space="0" w:color="auto"/>
            </w:tcBorders>
          </w:tcPr>
          <w:p w:rsidR="00BD6F73" w:rsidRPr="00BD6F73" w:rsidRDefault="00BD6F73" w:rsidP="001E19E6">
            <w:pPr>
              <w:rPr>
                <w:rFonts w:ascii="Times New Roman" w:hAnsi="Times New Roman" w:cs="Times New Roman"/>
                <w:sz w:val="24"/>
                <w:szCs w:val="24"/>
              </w:rPr>
            </w:pPr>
            <w:r w:rsidRPr="00BD6F73">
              <w:rPr>
                <w:rFonts w:ascii="Times New Roman" w:hAnsi="Times New Roman" w:cs="Times New Roman"/>
                <w:sz w:val="24"/>
                <w:szCs w:val="24"/>
              </w:rPr>
              <w:t>5</w:t>
            </w:r>
          </w:p>
        </w:tc>
      </w:tr>
    </w:tbl>
    <w:p w:rsidR="006A4303" w:rsidRDefault="006A4303" w:rsidP="00447022">
      <w:pPr>
        <w:pStyle w:val="a3"/>
        <w:ind w:left="1848"/>
      </w:pPr>
    </w:p>
    <w:p w:rsidR="00A21D0B" w:rsidRDefault="00A21D0B" w:rsidP="00447022">
      <w:pPr>
        <w:pStyle w:val="a3"/>
        <w:ind w:left="1848"/>
      </w:pPr>
    </w:p>
    <w:p w:rsidR="00A21D0B" w:rsidRDefault="00A21D0B" w:rsidP="00447022">
      <w:pPr>
        <w:pStyle w:val="a3"/>
        <w:ind w:left="1848"/>
      </w:pPr>
    </w:p>
    <w:p w:rsidR="00A21D0B" w:rsidRDefault="00A21D0B" w:rsidP="00447022">
      <w:pPr>
        <w:pStyle w:val="a3"/>
        <w:ind w:left="1848"/>
      </w:pPr>
    </w:p>
    <w:p w:rsidR="00A21D0B" w:rsidRDefault="00A21D0B" w:rsidP="00447022">
      <w:pPr>
        <w:pStyle w:val="a3"/>
        <w:ind w:left="1848"/>
      </w:pPr>
    </w:p>
    <w:p w:rsidR="00A21D0B" w:rsidRDefault="00A21D0B" w:rsidP="00447022">
      <w:pPr>
        <w:pStyle w:val="a3"/>
        <w:ind w:left="1848"/>
      </w:pPr>
    </w:p>
    <w:p w:rsidR="00A21D0B" w:rsidRPr="003F7971" w:rsidRDefault="00A21D0B" w:rsidP="00447022">
      <w:pPr>
        <w:pStyle w:val="a3"/>
        <w:ind w:left="1848"/>
        <w:rPr>
          <w:sz w:val="24"/>
          <w:szCs w:val="24"/>
        </w:rPr>
      </w:pPr>
    </w:p>
    <w:p w:rsidR="00A21D0B" w:rsidRPr="003F7971" w:rsidRDefault="00A21D0B" w:rsidP="00447022">
      <w:pPr>
        <w:pStyle w:val="a3"/>
        <w:ind w:left="1848"/>
        <w:rPr>
          <w:rFonts w:ascii="Times New Roman" w:hAnsi="Times New Roman" w:cs="Times New Roman"/>
          <w:sz w:val="24"/>
          <w:szCs w:val="24"/>
        </w:rPr>
      </w:pPr>
      <w:r w:rsidRPr="003F7971">
        <w:rPr>
          <w:rFonts w:ascii="Times New Roman" w:hAnsi="Times New Roman" w:cs="Times New Roman"/>
          <w:sz w:val="24"/>
          <w:szCs w:val="24"/>
        </w:rPr>
        <w:t>Показатели физической подготовленности детей дошкольного  возраста</w:t>
      </w:r>
    </w:p>
    <w:tbl>
      <w:tblPr>
        <w:tblStyle w:val="a4"/>
        <w:tblW w:w="0" w:type="auto"/>
        <w:tblInd w:w="1848" w:type="dxa"/>
        <w:tblLook w:val="04A0"/>
      </w:tblPr>
      <w:tblGrid>
        <w:gridCol w:w="2103"/>
        <w:gridCol w:w="1547"/>
        <w:gridCol w:w="1531"/>
        <w:gridCol w:w="1487"/>
      </w:tblGrid>
      <w:tr w:rsidR="00A21D0B" w:rsidRPr="003F7971" w:rsidTr="00A21D0B">
        <w:tc>
          <w:tcPr>
            <w:tcW w:w="194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 xml:space="preserve">Группы </w:t>
            </w:r>
          </w:p>
        </w:tc>
        <w:tc>
          <w:tcPr>
            <w:tcW w:w="154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 xml:space="preserve">Высокий начало </w:t>
            </w:r>
            <w:proofErr w:type="gramStart"/>
            <w:r w:rsidRPr="003F7971">
              <w:rPr>
                <w:rFonts w:ascii="Times New Roman" w:hAnsi="Times New Roman" w:cs="Times New Roman"/>
                <w:sz w:val="24"/>
                <w:szCs w:val="24"/>
              </w:rPr>
              <w:t>–к</w:t>
            </w:r>
            <w:proofErr w:type="gramEnd"/>
            <w:r w:rsidRPr="003F7971">
              <w:rPr>
                <w:rFonts w:ascii="Times New Roman" w:hAnsi="Times New Roman" w:cs="Times New Roman"/>
                <w:sz w:val="24"/>
                <w:szCs w:val="24"/>
              </w:rPr>
              <w:t>онец года</w:t>
            </w:r>
          </w:p>
        </w:tc>
        <w:tc>
          <w:tcPr>
            <w:tcW w:w="1531"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 xml:space="preserve">Ср начало </w:t>
            </w:r>
            <w:proofErr w:type="gramStart"/>
            <w:r w:rsidRPr="003F7971">
              <w:rPr>
                <w:rFonts w:ascii="Times New Roman" w:hAnsi="Times New Roman" w:cs="Times New Roman"/>
                <w:sz w:val="24"/>
                <w:szCs w:val="24"/>
              </w:rPr>
              <w:t>–к</w:t>
            </w:r>
            <w:proofErr w:type="gramEnd"/>
            <w:r w:rsidRPr="003F7971">
              <w:rPr>
                <w:rFonts w:ascii="Times New Roman" w:hAnsi="Times New Roman" w:cs="Times New Roman"/>
                <w:sz w:val="24"/>
                <w:szCs w:val="24"/>
              </w:rPr>
              <w:t xml:space="preserve">онец года </w:t>
            </w:r>
            <w:proofErr w:type="spellStart"/>
            <w:r w:rsidRPr="003F7971">
              <w:rPr>
                <w:rFonts w:ascii="Times New Roman" w:hAnsi="Times New Roman" w:cs="Times New Roman"/>
                <w:sz w:val="24"/>
                <w:szCs w:val="24"/>
              </w:rPr>
              <w:t>едний</w:t>
            </w:r>
            <w:proofErr w:type="spellEnd"/>
            <w:r w:rsidRPr="003F7971">
              <w:rPr>
                <w:rFonts w:ascii="Times New Roman" w:hAnsi="Times New Roman" w:cs="Times New Roman"/>
                <w:sz w:val="24"/>
                <w:szCs w:val="24"/>
              </w:rPr>
              <w:t xml:space="preserve"> </w:t>
            </w:r>
          </w:p>
        </w:tc>
        <w:tc>
          <w:tcPr>
            <w:tcW w:w="148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 xml:space="preserve">низкий начало </w:t>
            </w:r>
            <w:proofErr w:type="gramStart"/>
            <w:r w:rsidRPr="003F7971">
              <w:rPr>
                <w:rFonts w:ascii="Times New Roman" w:hAnsi="Times New Roman" w:cs="Times New Roman"/>
                <w:sz w:val="24"/>
                <w:szCs w:val="24"/>
              </w:rPr>
              <w:t>–к</w:t>
            </w:r>
            <w:proofErr w:type="gramEnd"/>
            <w:r w:rsidRPr="003F7971">
              <w:rPr>
                <w:rFonts w:ascii="Times New Roman" w:hAnsi="Times New Roman" w:cs="Times New Roman"/>
                <w:sz w:val="24"/>
                <w:szCs w:val="24"/>
              </w:rPr>
              <w:t>онец года</w:t>
            </w:r>
          </w:p>
        </w:tc>
      </w:tr>
      <w:tr w:rsidR="00A21D0B" w:rsidRPr="003F7971" w:rsidTr="00A21D0B">
        <w:tc>
          <w:tcPr>
            <w:tcW w:w="194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2 младшая</w:t>
            </w:r>
          </w:p>
        </w:tc>
        <w:tc>
          <w:tcPr>
            <w:tcW w:w="154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12%-18%</w:t>
            </w:r>
          </w:p>
        </w:tc>
        <w:tc>
          <w:tcPr>
            <w:tcW w:w="1531"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70%-64%</w:t>
            </w:r>
          </w:p>
        </w:tc>
        <w:tc>
          <w:tcPr>
            <w:tcW w:w="148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18%-18%</w:t>
            </w:r>
          </w:p>
        </w:tc>
      </w:tr>
      <w:tr w:rsidR="00A21D0B" w:rsidRPr="003F7971" w:rsidTr="00A21D0B">
        <w:tc>
          <w:tcPr>
            <w:tcW w:w="1947" w:type="dxa"/>
          </w:tcPr>
          <w:p w:rsidR="00A21D0B" w:rsidRPr="003F7971" w:rsidRDefault="00A21D0B"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Средняя группа</w:t>
            </w:r>
          </w:p>
        </w:tc>
        <w:tc>
          <w:tcPr>
            <w:tcW w:w="1547" w:type="dxa"/>
          </w:tcPr>
          <w:p w:rsidR="00A21D0B" w:rsidRPr="003F7971" w:rsidRDefault="00DD5006"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14%-28%</w:t>
            </w:r>
          </w:p>
        </w:tc>
        <w:tc>
          <w:tcPr>
            <w:tcW w:w="1531" w:type="dxa"/>
          </w:tcPr>
          <w:p w:rsidR="00A21D0B" w:rsidRPr="003F7971" w:rsidRDefault="00DD5006"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72%-56%</w:t>
            </w:r>
          </w:p>
        </w:tc>
        <w:tc>
          <w:tcPr>
            <w:tcW w:w="1487" w:type="dxa"/>
          </w:tcPr>
          <w:p w:rsidR="00A21D0B" w:rsidRPr="003F7971" w:rsidRDefault="00DD5006" w:rsidP="00447022">
            <w:pPr>
              <w:pStyle w:val="a3"/>
              <w:ind w:left="0"/>
              <w:rPr>
                <w:rFonts w:ascii="Times New Roman" w:hAnsi="Times New Roman" w:cs="Times New Roman"/>
                <w:sz w:val="24"/>
                <w:szCs w:val="24"/>
              </w:rPr>
            </w:pPr>
            <w:r w:rsidRPr="003F7971">
              <w:rPr>
                <w:rFonts w:ascii="Times New Roman" w:hAnsi="Times New Roman" w:cs="Times New Roman"/>
                <w:sz w:val="24"/>
                <w:szCs w:val="24"/>
              </w:rPr>
              <w:t>14%-16%</w:t>
            </w:r>
          </w:p>
        </w:tc>
      </w:tr>
      <w:tr w:rsidR="00A21D0B" w:rsidRPr="003F7971" w:rsidTr="00A21D0B">
        <w:tc>
          <w:tcPr>
            <w:tcW w:w="1947" w:type="dxa"/>
          </w:tcPr>
          <w:p w:rsidR="00A21D0B" w:rsidRPr="003F7971" w:rsidRDefault="00A21D0B"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Старшая группа</w:t>
            </w:r>
          </w:p>
        </w:tc>
        <w:tc>
          <w:tcPr>
            <w:tcW w:w="1547" w:type="dxa"/>
          </w:tcPr>
          <w:p w:rsidR="00A21D0B" w:rsidRPr="003F7971" w:rsidRDefault="00DD5006"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5%-25%</w:t>
            </w:r>
          </w:p>
        </w:tc>
        <w:tc>
          <w:tcPr>
            <w:tcW w:w="1531" w:type="dxa"/>
          </w:tcPr>
          <w:p w:rsidR="00A21D0B" w:rsidRPr="003F7971" w:rsidRDefault="00DD5006"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55%-60%</w:t>
            </w:r>
          </w:p>
        </w:tc>
        <w:tc>
          <w:tcPr>
            <w:tcW w:w="1487" w:type="dxa"/>
          </w:tcPr>
          <w:p w:rsidR="00A21D0B" w:rsidRPr="003F7971" w:rsidRDefault="00DD5006"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40%-15%</w:t>
            </w:r>
          </w:p>
        </w:tc>
      </w:tr>
      <w:tr w:rsidR="00A21D0B" w:rsidRPr="003F7971" w:rsidTr="00A21D0B">
        <w:tc>
          <w:tcPr>
            <w:tcW w:w="1947" w:type="dxa"/>
          </w:tcPr>
          <w:p w:rsidR="00A21D0B" w:rsidRPr="003F7971" w:rsidRDefault="00A21D0B"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Подготовительная группа</w:t>
            </w:r>
          </w:p>
        </w:tc>
        <w:tc>
          <w:tcPr>
            <w:tcW w:w="1547" w:type="dxa"/>
          </w:tcPr>
          <w:p w:rsidR="00A21D0B" w:rsidRPr="003F7971" w:rsidRDefault="00DD5006"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56%-56%</w:t>
            </w:r>
          </w:p>
        </w:tc>
        <w:tc>
          <w:tcPr>
            <w:tcW w:w="1531" w:type="dxa"/>
          </w:tcPr>
          <w:p w:rsidR="00A21D0B" w:rsidRPr="003F7971" w:rsidRDefault="00DD5006" w:rsidP="007D1F3D">
            <w:pPr>
              <w:pStyle w:val="a3"/>
              <w:ind w:left="0"/>
              <w:rPr>
                <w:rFonts w:ascii="Times New Roman" w:hAnsi="Times New Roman" w:cs="Times New Roman"/>
                <w:sz w:val="24"/>
                <w:szCs w:val="24"/>
              </w:rPr>
            </w:pPr>
            <w:r w:rsidRPr="003F7971">
              <w:rPr>
                <w:rFonts w:ascii="Times New Roman" w:hAnsi="Times New Roman" w:cs="Times New Roman"/>
                <w:sz w:val="24"/>
                <w:szCs w:val="24"/>
              </w:rPr>
              <w:t>44%-%-44%</w:t>
            </w:r>
          </w:p>
        </w:tc>
        <w:tc>
          <w:tcPr>
            <w:tcW w:w="1487" w:type="dxa"/>
          </w:tcPr>
          <w:p w:rsidR="00A21D0B" w:rsidRPr="003F7971" w:rsidRDefault="00DD5006" w:rsidP="00DD5006">
            <w:pPr>
              <w:pStyle w:val="a3"/>
              <w:ind w:left="0"/>
              <w:jc w:val="center"/>
              <w:rPr>
                <w:rFonts w:ascii="Times New Roman" w:hAnsi="Times New Roman" w:cs="Times New Roman"/>
                <w:sz w:val="24"/>
                <w:szCs w:val="24"/>
              </w:rPr>
            </w:pPr>
            <w:r w:rsidRPr="003F7971">
              <w:rPr>
                <w:rFonts w:ascii="Times New Roman" w:hAnsi="Times New Roman" w:cs="Times New Roman"/>
                <w:sz w:val="24"/>
                <w:szCs w:val="24"/>
              </w:rPr>
              <w:t>-</w:t>
            </w:r>
          </w:p>
        </w:tc>
      </w:tr>
    </w:tbl>
    <w:p w:rsidR="00A21D0B" w:rsidRPr="003F7971" w:rsidRDefault="00A21D0B" w:rsidP="00A21D0B">
      <w:pPr>
        <w:pStyle w:val="a3"/>
        <w:ind w:left="1848"/>
        <w:rPr>
          <w:rFonts w:ascii="Times New Roman" w:hAnsi="Times New Roman" w:cs="Times New Roman"/>
          <w:sz w:val="24"/>
          <w:szCs w:val="24"/>
        </w:rPr>
      </w:pPr>
    </w:p>
    <w:p w:rsidR="00A21D0B" w:rsidRPr="00BD6F73" w:rsidRDefault="00A21D0B" w:rsidP="00A21D0B">
      <w:pPr>
        <w:pStyle w:val="a3"/>
        <w:ind w:left="1848"/>
      </w:pPr>
    </w:p>
    <w:p w:rsidR="00124B29" w:rsidRPr="00F14F52" w:rsidRDefault="000B0B1B" w:rsidP="00F14F52">
      <w:pPr>
        <w:jc w:val="both"/>
        <w:rPr>
          <w:rFonts w:ascii="Times New Roman" w:hAnsi="Times New Roman" w:cs="Times New Roman"/>
          <w:sz w:val="24"/>
          <w:szCs w:val="24"/>
        </w:rPr>
      </w:pPr>
      <w:r w:rsidRPr="00BD6F73">
        <w:rPr>
          <w:rFonts w:ascii="Times New Roman" w:hAnsi="Times New Roman" w:cs="Times New Roman"/>
          <w:sz w:val="24"/>
          <w:szCs w:val="24"/>
        </w:rPr>
        <w:t xml:space="preserve">Вывод: Большинство воспитанников имеют </w:t>
      </w:r>
      <w:r w:rsidR="00447022" w:rsidRPr="00BD6F73">
        <w:rPr>
          <w:rFonts w:ascii="Times New Roman" w:hAnsi="Times New Roman" w:cs="Times New Roman"/>
          <w:sz w:val="24"/>
          <w:szCs w:val="24"/>
        </w:rPr>
        <w:t>нормальное физическое развитие</w:t>
      </w:r>
      <w:r w:rsidR="00E21418" w:rsidRPr="00BD6F73">
        <w:rPr>
          <w:rFonts w:ascii="Times New Roman" w:hAnsi="Times New Roman" w:cs="Times New Roman"/>
          <w:sz w:val="24"/>
          <w:szCs w:val="24"/>
        </w:rPr>
        <w:t xml:space="preserve">. </w:t>
      </w:r>
      <w:r w:rsidRPr="00BD6F73">
        <w:rPr>
          <w:rFonts w:ascii="Times New Roman" w:hAnsi="Times New Roman" w:cs="Times New Roman"/>
          <w:sz w:val="24"/>
          <w:szCs w:val="24"/>
        </w:rPr>
        <w:t>Увеличилось количество детей раннего</w:t>
      </w:r>
      <w:r w:rsidRPr="00F14F52">
        <w:rPr>
          <w:rFonts w:ascii="Times New Roman" w:hAnsi="Times New Roman" w:cs="Times New Roman"/>
          <w:sz w:val="24"/>
          <w:szCs w:val="24"/>
        </w:rPr>
        <w:t xml:space="preserve"> возраста с дефицитом и избытком массы тела, высоким ростом, количество детей 3-7 лет по таким же показателям уменьшилось.</w:t>
      </w:r>
    </w:p>
    <w:p w:rsidR="00C36AB8" w:rsidRPr="00563519" w:rsidRDefault="000B0B1B" w:rsidP="00563519">
      <w:pPr>
        <w:jc w:val="both"/>
        <w:rPr>
          <w:rFonts w:ascii="Times New Roman" w:hAnsi="Times New Roman" w:cs="Times New Roman"/>
          <w:sz w:val="24"/>
          <w:szCs w:val="24"/>
        </w:rPr>
      </w:pPr>
      <w:r w:rsidRPr="00F14F52">
        <w:rPr>
          <w:rFonts w:ascii="Times New Roman" w:hAnsi="Times New Roman" w:cs="Times New Roman"/>
          <w:sz w:val="24"/>
          <w:szCs w:val="24"/>
        </w:rPr>
        <w:t xml:space="preserve"> Медицинское обслуживание воспитанников ДОУ осуществляется в специально созданном медицинском блоке. Медицинский блок включает в себя медицинский и процедурный кабинеты, изолятор, приемную, санузел. Медицинский блок оснащен необходимым медицинским инструментарием, набором медикаментов. Медицинской сестрой ДОУ ведется учет и анализ общей заболеваемости воспитанников, анализ простудных заболеваний. </w:t>
      </w:r>
      <w:r w:rsidR="007908B8" w:rsidRPr="00F14F52">
        <w:rPr>
          <w:rFonts w:ascii="Times New Roman" w:hAnsi="Times New Roman" w:cs="Times New Roman"/>
          <w:sz w:val="24"/>
          <w:szCs w:val="24"/>
        </w:rPr>
        <w:t xml:space="preserve">Детский сад </w:t>
      </w:r>
      <w:r w:rsidRPr="00F14F52">
        <w:rPr>
          <w:rFonts w:ascii="Times New Roman" w:hAnsi="Times New Roman" w:cs="Times New Roman"/>
          <w:sz w:val="24"/>
          <w:szCs w:val="24"/>
        </w:rPr>
        <w:t>курирует вр</w:t>
      </w:r>
      <w:r w:rsidR="00283FFD" w:rsidRPr="00F14F52">
        <w:rPr>
          <w:rFonts w:ascii="Times New Roman" w:hAnsi="Times New Roman" w:cs="Times New Roman"/>
          <w:sz w:val="24"/>
          <w:szCs w:val="24"/>
        </w:rPr>
        <w:t xml:space="preserve">ач-педиатр детской поликлиники, Осуществляется </w:t>
      </w:r>
      <w:r w:rsidRPr="00F14F52">
        <w:rPr>
          <w:rFonts w:ascii="Times New Roman" w:hAnsi="Times New Roman" w:cs="Times New Roman"/>
          <w:sz w:val="24"/>
          <w:szCs w:val="24"/>
        </w:rPr>
        <w:t>лечебно-пр</w:t>
      </w:r>
      <w:r w:rsidR="00283FFD" w:rsidRPr="00F14F52">
        <w:rPr>
          <w:rFonts w:ascii="Times New Roman" w:hAnsi="Times New Roman" w:cs="Times New Roman"/>
          <w:sz w:val="24"/>
          <w:szCs w:val="24"/>
        </w:rPr>
        <w:t xml:space="preserve">офилактическую помощь детям, даются </w:t>
      </w:r>
      <w:r w:rsidRPr="00F14F52">
        <w:rPr>
          <w:rFonts w:ascii="Times New Roman" w:hAnsi="Times New Roman" w:cs="Times New Roman"/>
          <w:sz w:val="24"/>
          <w:szCs w:val="24"/>
        </w:rPr>
        <w:t xml:space="preserve"> рекомендации родителям по укреплению здоровья детей и предупреждению вирусных, инфекционных заболеваний</w:t>
      </w:r>
      <w:r w:rsidR="00283FFD" w:rsidRPr="00F14F52">
        <w:rPr>
          <w:rFonts w:ascii="Times New Roman" w:hAnsi="Times New Roman" w:cs="Times New Roman"/>
          <w:sz w:val="24"/>
          <w:szCs w:val="24"/>
        </w:rPr>
        <w:t>.</w:t>
      </w:r>
      <w:r w:rsidR="009B0608">
        <w:rPr>
          <w:rFonts w:ascii="Times New Roman" w:hAnsi="Times New Roman" w:cs="Times New Roman"/>
          <w:sz w:val="24"/>
          <w:szCs w:val="24"/>
        </w:rPr>
        <w:t xml:space="preserve"> </w:t>
      </w:r>
      <w:r w:rsidRPr="00563519">
        <w:rPr>
          <w:rFonts w:ascii="Times New Roman" w:hAnsi="Times New Roman" w:cs="Times New Roman"/>
          <w:sz w:val="24"/>
          <w:szCs w:val="24"/>
        </w:rPr>
        <w:t>Ежегодно проводятся углубленные осмот</w:t>
      </w:r>
      <w:r w:rsidR="00283FFD" w:rsidRPr="00563519">
        <w:rPr>
          <w:rFonts w:ascii="Times New Roman" w:hAnsi="Times New Roman" w:cs="Times New Roman"/>
          <w:sz w:val="24"/>
          <w:szCs w:val="24"/>
        </w:rPr>
        <w:t xml:space="preserve">ры детей врачами-специалистами </w:t>
      </w:r>
    </w:p>
    <w:p w:rsidR="008F777B" w:rsidRPr="00E21418" w:rsidRDefault="000B0B1B" w:rsidP="00FC4CC3">
      <w:pPr>
        <w:rPr>
          <w:rFonts w:ascii="Times New Roman" w:hAnsi="Times New Roman" w:cs="Times New Roman"/>
        </w:rPr>
      </w:pPr>
      <w:r w:rsidRPr="00E21418">
        <w:rPr>
          <w:rFonts w:ascii="Times New Roman" w:hAnsi="Times New Roman" w:cs="Times New Roman"/>
        </w:rPr>
        <w:t xml:space="preserve">Анализ заболеваемости и посещения детьми дошкольного учреждения </w:t>
      </w:r>
    </w:p>
    <w:tbl>
      <w:tblPr>
        <w:tblStyle w:val="a4"/>
        <w:tblW w:w="0" w:type="auto"/>
        <w:tblInd w:w="360" w:type="dxa"/>
        <w:tblLook w:val="04A0"/>
      </w:tblPr>
      <w:tblGrid>
        <w:gridCol w:w="3114"/>
        <w:gridCol w:w="3053"/>
        <w:gridCol w:w="3044"/>
      </w:tblGrid>
      <w:tr w:rsidR="008F777B" w:rsidRPr="00E21418" w:rsidTr="00BD6F73">
        <w:tc>
          <w:tcPr>
            <w:tcW w:w="3114" w:type="dxa"/>
          </w:tcPr>
          <w:p w:rsidR="008F777B" w:rsidRPr="00E21418" w:rsidRDefault="008F777B" w:rsidP="008F777B">
            <w:pPr>
              <w:pStyle w:val="a3"/>
              <w:ind w:left="0"/>
              <w:rPr>
                <w:rFonts w:ascii="Times New Roman" w:hAnsi="Times New Roman" w:cs="Times New Roman"/>
              </w:rPr>
            </w:pPr>
          </w:p>
        </w:tc>
        <w:tc>
          <w:tcPr>
            <w:tcW w:w="3053" w:type="dxa"/>
          </w:tcPr>
          <w:p w:rsidR="008F777B" w:rsidRPr="00E21418" w:rsidRDefault="00182065" w:rsidP="008F777B">
            <w:pPr>
              <w:pStyle w:val="a3"/>
              <w:ind w:left="0"/>
              <w:rPr>
                <w:rFonts w:ascii="Times New Roman" w:hAnsi="Times New Roman" w:cs="Times New Roman"/>
                <w:lang w:val="en-US"/>
              </w:rPr>
            </w:pPr>
            <w:r>
              <w:rPr>
                <w:rFonts w:ascii="Times New Roman" w:hAnsi="Times New Roman" w:cs="Times New Roman"/>
                <w:sz w:val="24"/>
                <w:szCs w:val="24"/>
              </w:rPr>
              <w:t>201</w:t>
            </w:r>
            <w:r w:rsidR="00BD6F73">
              <w:rPr>
                <w:rFonts w:ascii="Times New Roman" w:hAnsi="Times New Roman" w:cs="Times New Roman"/>
                <w:sz w:val="24"/>
                <w:szCs w:val="24"/>
              </w:rPr>
              <w:t>9</w:t>
            </w:r>
            <w:r w:rsidR="00116AD4">
              <w:rPr>
                <w:rFonts w:ascii="Times New Roman" w:hAnsi="Times New Roman" w:cs="Times New Roman"/>
                <w:sz w:val="24"/>
                <w:szCs w:val="24"/>
              </w:rPr>
              <w:t xml:space="preserve"> начало года</w:t>
            </w:r>
          </w:p>
        </w:tc>
        <w:tc>
          <w:tcPr>
            <w:tcW w:w="3044" w:type="dxa"/>
          </w:tcPr>
          <w:p w:rsidR="008F777B" w:rsidRPr="00E21418" w:rsidRDefault="00BD6F73" w:rsidP="00182065">
            <w:pPr>
              <w:pStyle w:val="a3"/>
              <w:ind w:left="0"/>
              <w:rPr>
                <w:rFonts w:ascii="Times New Roman" w:hAnsi="Times New Roman" w:cs="Times New Roman"/>
              </w:rPr>
            </w:pPr>
            <w:r>
              <w:rPr>
                <w:rFonts w:ascii="Times New Roman" w:hAnsi="Times New Roman" w:cs="Times New Roman"/>
              </w:rPr>
              <w:t>2019</w:t>
            </w:r>
            <w:proofErr w:type="gramStart"/>
            <w:r w:rsidR="00116AD4">
              <w:rPr>
                <w:rFonts w:ascii="Times New Roman" w:hAnsi="Times New Roman" w:cs="Times New Roman"/>
              </w:rPr>
              <w:t xml:space="preserve">( </w:t>
            </w:r>
            <w:proofErr w:type="gramEnd"/>
            <w:r w:rsidR="00116AD4">
              <w:rPr>
                <w:rFonts w:ascii="Times New Roman" w:hAnsi="Times New Roman" w:cs="Times New Roman"/>
              </w:rPr>
              <w:t>конец года)</w:t>
            </w:r>
          </w:p>
        </w:tc>
      </w:tr>
      <w:tr w:rsidR="00BD6F73" w:rsidRPr="00E21418" w:rsidTr="00BD6F73">
        <w:tc>
          <w:tcPr>
            <w:tcW w:w="3114" w:type="dxa"/>
          </w:tcPr>
          <w:p w:rsidR="00BD6F73" w:rsidRPr="00E21418" w:rsidRDefault="00BD6F73" w:rsidP="008F777B">
            <w:pPr>
              <w:pStyle w:val="a3"/>
              <w:ind w:left="0"/>
              <w:rPr>
                <w:rFonts w:ascii="Times New Roman" w:hAnsi="Times New Roman" w:cs="Times New Roman"/>
              </w:rPr>
            </w:pPr>
            <w:r w:rsidRPr="00E21418">
              <w:rPr>
                <w:rFonts w:ascii="Times New Roman" w:hAnsi="Times New Roman" w:cs="Times New Roman"/>
              </w:rPr>
              <w:t>Среднесписочный состав</w:t>
            </w:r>
          </w:p>
        </w:tc>
        <w:tc>
          <w:tcPr>
            <w:tcW w:w="3053" w:type="dxa"/>
          </w:tcPr>
          <w:p w:rsidR="00BD6F73" w:rsidRPr="00E21418" w:rsidRDefault="00BD6F73" w:rsidP="007D1F3D">
            <w:pPr>
              <w:pStyle w:val="a3"/>
              <w:ind w:left="0"/>
              <w:rPr>
                <w:rFonts w:ascii="Times New Roman" w:hAnsi="Times New Roman" w:cs="Times New Roman"/>
              </w:rPr>
            </w:pPr>
            <w:r w:rsidRPr="00E21418">
              <w:rPr>
                <w:rFonts w:ascii="Times New Roman" w:hAnsi="Times New Roman" w:cs="Times New Roman"/>
              </w:rPr>
              <w:t>1</w:t>
            </w:r>
            <w:r>
              <w:rPr>
                <w:rFonts w:ascii="Times New Roman" w:hAnsi="Times New Roman" w:cs="Times New Roman"/>
              </w:rPr>
              <w:t>28</w:t>
            </w:r>
          </w:p>
        </w:tc>
        <w:tc>
          <w:tcPr>
            <w:tcW w:w="3044" w:type="dxa"/>
          </w:tcPr>
          <w:p w:rsidR="00BD6F73" w:rsidRPr="00E21418" w:rsidRDefault="00BD6F73" w:rsidP="008F777B">
            <w:pPr>
              <w:pStyle w:val="a3"/>
              <w:ind w:left="0"/>
              <w:rPr>
                <w:rFonts w:ascii="Times New Roman" w:hAnsi="Times New Roman" w:cs="Times New Roman"/>
              </w:rPr>
            </w:pPr>
          </w:p>
        </w:tc>
      </w:tr>
      <w:tr w:rsidR="00BD6F73" w:rsidRPr="00E21418" w:rsidTr="00BD6F73">
        <w:trPr>
          <w:trHeight w:val="665"/>
        </w:trPr>
        <w:tc>
          <w:tcPr>
            <w:tcW w:w="3114" w:type="dxa"/>
          </w:tcPr>
          <w:p w:rsidR="00BD6F73" w:rsidRPr="00E21418" w:rsidRDefault="00BD6F73" w:rsidP="008F777B">
            <w:pPr>
              <w:pStyle w:val="a3"/>
              <w:ind w:left="0"/>
              <w:rPr>
                <w:rFonts w:ascii="Times New Roman" w:hAnsi="Times New Roman" w:cs="Times New Roman"/>
              </w:rPr>
            </w:pPr>
            <w:r w:rsidRPr="00E21418">
              <w:rPr>
                <w:rFonts w:ascii="Times New Roman" w:hAnsi="Times New Roman" w:cs="Times New Roman"/>
              </w:rPr>
              <w:t>Число пропущенных дней по болезни</w:t>
            </w:r>
          </w:p>
        </w:tc>
        <w:tc>
          <w:tcPr>
            <w:tcW w:w="3053" w:type="dxa"/>
          </w:tcPr>
          <w:p w:rsidR="00BD6F73" w:rsidRPr="00E21418" w:rsidRDefault="00BD6F73" w:rsidP="007D1F3D">
            <w:pPr>
              <w:pStyle w:val="a3"/>
              <w:ind w:left="0"/>
              <w:rPr>
                <w:rFonts w:ascii="Times New Roman" w:hAnsi="Times New Roman" w:cs="Times New Roman"/>
              </w:rPr>
            </w:pPr>
            <w:r>
              <w:rPr>
                <w:rFonts w:ascii="Times New Roman" w:hAnsi="Times New Roman" w:cs="Times New Roman"/>
              </w:rPr>
              <w:t>525</w:t>
            </w:r>
          </w:p>
        </w:tc>
        <w:tc>
          <w:tcPr>
            <w:tcW w:w="3044" w:type="dxa"/>
          </w:tcPr>
          <w:p w:rsidR="00BD6F73" w:rsidRPr="00E21418" w:rsidRDefault="00BD6F73" w:rsidP="008F777B">
            <w:pPr>
              <w:pStyle w:val="a3"/>
              <w:ind w:left="0"/>
              <w:rPr>
                <w:rFonts w:ascii="Times New Roman" w:hAnsi="Times New Roman" w:cs="Times New Roman"/>
              </w:rPr>
            </w:pPr>
            <w:r>
              <w:rPr>
                <w:rFonts w:ascii="Times New Roman" w:hAnsi="Times New Roman" w:cs="Times New Roman"/>
              </w:rPr>
              <w:t>295</w:t>
            </w:r>
          </w:p>
        </w:tc>
      </w:tr>
      <w:tr w:rsidR="00BD6F73" w:rsidRPr="00E21418" w:rsidTr="00BD6F73">
        <w:tc>
          <w:tcPr>
            <w:tcW w:w="3114" w:type="dxa"/>
          </w:tcPr>
          <w:p w:rsidR="00BD6F73" w:rsidRPr="00E21418" w:rsidRDefault="00BD6F73" w:rsidP="008F777B">
            <w:pPr>
              <w:pStyle w:val="a3"/>
              <w:ind w:left="0"/>
              <w:rPr>
                <w:rFonts w:ascii="Times New Roman" w:hAnsi="Times New Roman" w:cs="Times New Roman"/>
              </w:rPr>
            </w:pPr>
            <w:r w:rsidRPr="00E21418">
              <w:rPr>
                <w:rFonts w:ascii="Times New Roman" w:hAnsi="Times New Roman" w:cs="Times New Roman"/>
              </w:rPr>
              <w:t>Пропущено по болезни на одного ребёнка</w:t>
            </w:r>
          </w:p>
        </w:tc>
        <w:tc>
          <w:tcPr>
            <w:tcW w:w="3053" w:type="dxa"/>
          </w:tcPr>
          <w:p w:rsidR="00BD6F73" w:rsidRPr="00E21418" w:rsidRDefault="00BD6F73" w:rsidP="007D1F3D">
            <w:pPr>
              <w:pStyle w:val="a3"/>
              <w:ind w:left="0"/>
              <w:rPr>
                <w:rFonts w:ascii="Times New Roman" w:hAnsi="Times New Roman" w:cs="Times New Roman"/>
              </w:rPr>
            </w:pPr>
            <w:r>
              <w:rPr>
                <w:rFonts w:ascii="Times New Roman" w:hAnsi="Times New Roman" w:cs="Times New Roman"/>
              </w:rPr>
              <w:t>5, 9</w:t>
            </w:r>
          </w:p>
        </w:tc>
        <w:tc>
          <w:tcPr>
            <w:tcW w:w="3044" w:type="dxa"/>
          </w:tcPr>
          <w:p w:rsidR="00BD6F73" w:rsidRPr="00BD6F73" w:rsidRDefault="00BD6F73" w:rsidP="00BD6F73">
            <w:pPr>
              <w:rPr>
                <w:rFonts w:ascii="Times New Roman" w:hAnsi="Times New Roman" w:cs="Times New Roman"/>
              </w:rPr>
            </w:pPr>
            <w:r w:rsidRPr="00BD6F73">
              <w:rPr>
                <w:rFonts w:ascii="Times New Roman" w:hAnsi="Times New Roman" w:cs="Times New Roman"/>
              </w:rPr>
              <w:t>4, 0</w:t>
            </w:r>
          </w:p>
        </w:tc>
      </w:tr>
      <w:tr w:rsidR="00BD6F73" w:rsidRPr="00E21418" w:rsidTr="00BD6F73">
        <w:tc>
          <w:tcPr>
            <w:tcW w:w="3114" w:type="dxa"/>
          </w:tcPr>
          <w:p w:rsidR="00BD6F73" w:rsidRPr="00E21418" w:rsidRDefault="00BD6F73" w:rsidP="00FC4CC3">
            <w:pPr>
              <w:pStyle w:val="a3"/>
              <w:ind w:left="0"/>
              <w:rPr>
                <w:rFonts w:ascii="Times New Roman" w:hAnsi="Times New Roman" w:cs="Times New Roman"/>
              </w:rPr>
            </w:pPr>
            <w:r w:rsidRPr="00E21418">
              <w:rPr>
                <w:rFonts w:ascii="Times New Roman" w:hAnsi="Times New Roman" w:cs="Times New Roman"/>
              </w:rPr>
              <w:t xml:space="preserve">Количество случаев заболеваемости </w:t>
            </w:r>
          </w:p>
        </w:tc>
        <w:tc>
          <w:tcPr>
            <w:tcW w:w="3053" w:type="dxa"/>
          </w:tcPr>
          <w:p w:rsidR="00BD6F73" w:rsidRPr="00E21418" w:rsidRDefault="00BD6F73" w:rsidP="007D1F3D">
            <w:pPr>
              <w:rPr>
                <w:rFonts w:ascii="Times New Roman" w:hAnsi="Times New Roman" w:cs="Times New Roman"/>
              </w:rPr>
            </w:pPr>
            <w:r>
              <w:rPr>
                <w:rFonts w:ascii="Times New Roman" w:hAnsi="Times New Roman" w:cs="Times New Roman"/>
              </w:rPr>
              <w:t>785, 7</w:t>
            </w:r>
          </w:p>
        </w:tc>
        <w:tc>
          <w:tcPr>
            <w:tcW w:w="3044" w:type="dxa"/>
          </w:tcPr>
          <w:p w:rsidR="00BD6F73" w:rsidRPr="00E21418" w:rsidRDefault="00BD6F73" w:rsidP="008F777B">
            <w:pPr>
              <w:rPr>
                <w:rFonts w:ascii="Times New Roman" w:hAnsi="Times New Roman" w:cs="Times New Roman"/>
              </w:rPr>
            </w:pPr>
            <w:r>
              <w:rPr>
                <w:rFonts w:ascii="Times New Roman" w:hAnsi="Times New Roman" w:cs="Times New Roman"/>
              </w:rPr>
              <w:t>460</w:t>
            </w:r>
          </w:p>
        </w:tc>
      </w:tr>
    </w:tbl>
    <w:p w:rsidR="00461924" w:rsidRPr="003815E0" w:rsidRDefault="000B0B1B" w:rsidP="008F777B">
      <w:pPr>
        <w:pStyle w:val="a3"/>
        <w:ind w:left="360"/>
        <w:rPr>
          <w:rFonts w:ascii="Times New Roman" w:hAnsi="Times New Roman" w:cs="Times New Roman"/>
          <w:sz w:val="24"/>
          <w:szCs w:val="24"/>
        </w:rPr>
      </w:pPr>
      <w:r w:rsidRPr="003815E0">
        <w:rPr>
          <w:rFonts w:ascii="Times New Roman" w:hAnsi="Times New Roman" w:cs="Times New Roman"/>
          <w:sz w:val="24"/>
          <w:szCs w:val="24"/>
        </w:rPr>
        <w:t xml:space="preserve">Положительная динамика наблюдается в </w:t>
      </w:r>
      <w:r w:rsidR="008F777B" w:rsidRPr="003815E0">
        <w:rPr>
          <w:rFonts w:ascii="Times New Roman" w:hAnsi="Times New Roman" w:cs="Times New Roman"/>
          <w:sz w:val="24"/>
          <w:szCs w:val="24"/>
        </w:rPr>
        <w:t xml:space="preserve"> </w:t>
      </w:r>
      <w:r w:rsidRPr="003815E0">
        <w:rPr>
          <w:rFonts w:ascii="Times New Roman" w:hAnsi="Times New Roman" w:cs="Times New Roman"/>
          <w:sz w:val="24"/>
          <w:szCs w:val="24"/>
        </w:rPr>
        <w:t xml:space="preserve">снижении числа пропусков по болезни на одного ребенка. Значительно снизилось количество случаев заболевания (в том числе и на одного ребенка). Снизилось число пропусков </w:t>
      </w:r>
      <w:proofErr w:type="spellStart"/>
      <w:r w:rsidRPr="003815E0">
        <w:rPr>
          <w:rFonts w:ascii="Times New Roman" w:hAnsi="Times New Roman" w:cs="Times New Roman"/>
          <w:sz w:val="24"/>
          <w:szCs w:val="24"/>
        </w:rPr>
        <w:t>детодней</w:t>
      </w:r>
      <w:proofErr w:type="spellEnd"/>
      <w:r w:rsidRPr="003815E0">
        <w:rPr>
          <w:rFonts w:ascii="Times New Roman" w:hAnsi="Times New Roman" w:cs="Times New Roman"/>
          <w:sz w:val="24"/>
          <w:szCs w:val="24"/>
        </w:rPr>
        <w:t xml:space="preserve"> по болезни. Однако снижение случаев заболеваемости отмечается у воспитанников 3-7 лет. У детей раннего возраста (1 группа) отмечается некоторое увеличение случаев заболеваемости, что обусловлено периодом адаптации к дошкольному учреждению, но, тем не менее, говорит о необходимости усиления </w:t>
      </w:r>
      <w:proofErr w:type="gramStart"/>
      <w:r w:rsidRPr="003815E0">
        <w:rPr>
          <w:rFonts w:ascii="Times New Roman" w:hAnsi="Times New Roman" w:cs="Times New Roman"/>
          <w:sz w:val="24"/>
          <w:szCs w:val="24"/>
        </w:rPr>
        <w:t>контроля за</w:t>
      </w:r>
      <w:proofErr w:type="gramEnd"/>
      <w:r w:rsidRPr="003815E0">
        <w:rPr>
          <w:rFonts w:ascii="Times New Roman" w:hAnsi="Times New Roman" w:cs="Times New Roman"/>
          <w:sz w:val="24"/>
          <w:szCs w:val="24"/>
        </w:rPr>
        <w:t xml:space="preserve"> организацией работы </w:t>
      </w:r>
      <w:r w:rsidR="003815E0" w:rsidRPr="003815E0">
        <w:rPr>
          <w:rFonts w:ascii="Times New Roman" w:hAnsi="Times New Roman" w:cs="Times New Roman"/>
          <w:sz w:val="24"/>
          <w:szCs w:val="24"/>
        </w:rPr>
        <w:t xml:space="preserve">в группах раннего возраста  и </w:t>
      </w:r>
      <w:r w:rsidRPr="003815E0">
        <w:rPr>
          <w:rFonts w:ascii="Times New Roman" w:hAnsi="Times New Roman" w:cs="Times New Roman"/>
          <w:sz w:val="24"/>
          <w:szCs w:val="24"/>
        </w:rPr>
        <w:t>необходимости разработки дополнительного комплекса мер для снижения случаев заболеваемости.</w:t>
      </w:r>
    </w:p>
    <w:p w:rsidR="009513A9" w:rsidRPr="00192DFE" w:rsidRDefault="000B0B1B" w:rsidP="00AC4662">
      <w:pPr>
        <w:jc w:val="both"/>
        <w:rPr>
          <w:rFonts w:ascii="Times New Roman" w:hAnsi="Times New Roman" w:cs="Times New Roman"/>
          <w:sz w:val="24"/>
          <w:szCs w:val="24"/>
        </w:rPr>
      </w:pPr>
      <w:r w:rsidRPr="00283FFD">
        <w:rPr>
          <w:rFonts w:ascii="Times New Roman" w:hAnsi="Times New Roman" w:cs="Times New Roman"/>
          <w:sz w:val="24"/>
          <w:szCs w:val="24"/>
        </w:rPr>
        <w:t xml:space="preserve">Решению оздоровительных задач способствуют следующие </w:t>
      </w:r>
      <w:r w:rsidRPr="00283FFD">
        <w:rPr>
          <w:rFonts w:ascii="Times New Roman" w:hAnsi="Times New Roman" w:cs="Times New Roman"/>
          <w:i/>
          <w:sz w:val="24"/>
          <w:szCs w:val="24"/>
        </w:rPr>
        <w:t>формы организации детей:</w:t>
      </w:r>
      <w:r w:rsidRPr="00283FFD">
        <w:rPr>
          <w:rFonts w:ascii="Times New Roman" w:hAnsi="Times New Roman" w:cs="Times New Roman"/>
          <w:sz w:val="24"/>
          <w:szCs w:val="24"/>
        </w:rPr>
        <w:t xml:space="preserve"> - утренняя гимнастика; - физкультурные занятия в зале и на спортивной площадке; - физкультминутки; - гимнастика после сна; - полоскание полости рта; - воздушные ванны; - спортивные игры, праздники, развлечения, дни здоровья; - хождение босиком по траве, ковру, земле; - сон без маек; - об</w:t>
      </w:r>
      <w:r w:rsidR="00283FFD" w:rsidRPr="00283FFD">
        <w:rPr>
          <w:rFonts w:ascii="Times New Roman" w:hAnsi="Times New Roman" w:cs="Times New Roman"/>
          <w:sz w:val="24"/>
          <w:szCs w:val="24"/>
        </w:rPr>
        <w:t>ширное умывание, обливание ног</w:t>
      </w:r>
      <w:proofErr w:type="gramStart"/>
      <w:r w:rsidR="00283FFD" w:rsidRPr="00283FFD">
        <w:rPr>
          <w:rFonts w:ascii="Times New Roman" w:hAnsi="Times New Roman" w:cs="Times New Roman"/>
          <w:sz w:val="24"/>
          <w:szCs w:val="24"/>
        </w:rPr>
        <w:t xml:space="preserve"> ,</w:t>
      </w:r>
      <w:proofErr w:type="gramEnd"/>
      <w:r w:rsidR="00283FFD" w:rsidRPr="00283FFD">
        <w:rPr>
          <w:rFonts w:ascii="Times New Roman" w:hAnsi="Times New Roman" w:cs="Times New Roman"/>
          <w:sz w:val="24"/>
          <w:szCs w:val="24"/>
        </w:rPr>
        <w:t xml:space="preserve"> и</w:t>
      </w:r>
      <w:r w:rsidRPr="00283FFD">
        <w:rPr>
          <w:rFonts w:ascii="Times New Roman" w:hAnsi="Times New Roman" w:cs="Times New Roman"/>
          <w:sz w:val="24"/>
          <w:szCs w:val="24"/>
        </w:rPr>
        <w:t>ндивидуальная работа по физическому воспитанию; - двигательная разминка между занятиями; - двигательно-оздоровительные физкультурные минутки; - прогулки; - подвижные игры на свежем воздухе; - корригирующая гимнастика, - гимнастика пробуждения после дневного сна, - «Недели здоровья», - самостоятельная двигательная деятельность детей.</w:t>
      </w:r>
    </w:p>
    <w:p w:rsidR="00B90072" w:rsidRPr="00192DFE" w:rsidRDefault="009513A9" w:rsidP="009513A9">
      <w:pPr>
        <w:keepNext/>
        <w:keepLines/>
        <w:outlineLvl w:val="5"/>
        <w:rPr>
          <w:rFonts w:ascii="Times New Roman" w:eastAsiaTheme="majorEastAsia" w:hAnsi="Times New Roman" w:cs="Times New Roman"/>
          <w:iCs/>
          <w:sz w:val="24"/>
          <w:szCs w:val="24"/>
        </w:rPr>
      </w:pPr>
      <w:r w:rsidRPr="00192DFE">
        <w:rPr>
          <w:rFonts w:ascii="Times New Roman" w:eastAsiaTheme="majorEastAsia" w:hAnsi="Times New Roman" w:cs="Times New Roman"/>
          <w:iCs/>
          <w:sz w:val="24"/>
          <w:szCs w:val="24"/>
        </w:rPr>
        <w:t>Статистика выполнения нат</w:t>
      </w:r>
      <w:r w:rsidR="005A4D71">
        <w:rPr>
          <w:rFonts w:ascii="Times New Roman" w:eastAsiaTheme="majorEastAsia" w:hAnsi="Times New Roman" w:cs="Times New Roman"/>
          <w:iCs/>
          <w:sz w:val="24"/>
          <w:szCs w:val="24"/>
        </w:rPr>
        <w:t>уральных норм по питанию за 2019</w:t>
      </w:r>
      <w:r w:rsidRPr="00192DFE">
        <w:rPr>
          <w:rFonts w:ascii="Times New Roman" w:eastAsiaTheme="majorEastAsia" w:hAnsi="Times New Roman" w:cs="Times New Roman"/>
          <w:iCs/>
          <w:sz w:val="24"/>
          <w:szCs w:val="24"/>
        </w:rPr>
        <w:t xml:space="preserve"> го</w:t>
      </w:r>
      <w:r w:rsidR="00192DFE">
        <w:rPr>
          <w:rFonts w:ascii="Times New Roman" w:eastAsiaTheme="majorEastAsia" w:hAnsi="Times New Roman" w:cs="Times New Roman"/>
          <w:iCs/>
          <w:sz w:val="24"/>
          <w:szCs w:val="24"/>
        </w:rPr>
        <w:t>д.</w:t>
      </w:r>
    </w:p>
    <w:tbl>
      <w:tblPr>
        <w:tblStyle w:val="-3"/>
        <w:tblW w:w="7513" w:type="dxa"/>
        <w:tblLook w:val="04A0"/>
      </w:tblPr>
      <w:tblGrid>
        <w:gridCol w:w="709"/>
        <w:gridCol w:w="5387"/>
        <w:gridCol w:w="1417"/>
      </w:tblGrid>
      <w:tr w:rsidR="00B90072" w:rsidRPr="00542B37" w:rsidTr="00B90072">
        <w:trPr>
          <w:cnfStyle w:val="100000000000"/>
          <w:trHeight w:val="283"/>
        </w:trPr>
        <w:tc>
          <w:tcPr>
            <w:cnfStyle w:val="001000000000"/>
            <w:tcW w:w="709" w:type="dxa"/>
            <w:hideMark/>
          </w:tcPr>
          <w:p w:rsidR="00B90072" w:rsidRPr="00542B37" w:rsidRDefault="00B90072" w:rsidP="002A329D">
            <w:pPr>
              <w:rPr>
                <w:rFonts w:ascii="Times New Roman" w:hAnsi="Times New Roman" w:cs="Times New Roman"/>
                <w:b w:val="0"/>
                <w:color w:val="000000"/>
                <w:szCs w:val="24"/>
              </w:rPr>
            </w:pPr>
            <w:r w:rsidRPr="00542B37">
              <w:rPr>
                <w:rFonts w:ascii="Times New Roman" w:hAnsi="Times New Roman" w:cs="Times New Roman"/>
                <w:b w:val="0"/>
                <w:color w:val="000000"/>
                <w:szCs w:val="24"/>
              </w:rPr>
              <w:t xml:space="preserve">№ </w:t>
            </w:r>
            <w:proofErr w:type="spellStart"/>
            <w:proofErr w:type="gramStart"/>
            <w:r w:rsidRPr="00542B37">
              <w:rPr>
                <w:rFonts w:ascii="Times New Roman" w:hAnsi="Times New Roman" w:cs="Times New Roman"/>
                <w:b w:val="0"/>
                <w:color w:val="000000"/>
                <w:szCs w:val="24"/>
              </w:rPr>
              <w:lastRenderedPageBreak/>
              <w:t>п</w:t>
            </w:r>
            <w:proofErr w:type="spellEnd"/>
            <w:proofErr w:type="gramEnd"/>
            <w:r w:rsidRPr="00542B37">
              <w:rPr>
                <w:rFonts w:ascii="Times New Roman" w:hAnsi="Times New Roman" w:cs="Times New Roman"/>
                <w:b w:val="0"/>
                <w:color w:val="000000"/>
                <w:szCs w:val="24"/>
              </w:rPr>
              <w:t>/</w:t>
            </w:r>
            <w:proofErr w:type="spellStart"/>
            <w:r w:rsidRPr="00542B37">
              <w:rPr>
                <w:rFonts w:ascii="Times New Roman" w:hAnsi="Times New Roman" w:cs="Times New Roman"/>
                <w:b w:val="0"/>
                <w:color w:val="000000"/>
                <w:szCs w:val="24"/>
              </w:rPr>
              <w:t>п</w:t>
            </w:r>
            <w:proofErr w:type="spellEnd"/>
          </w:p>
        </w:tc>
        <w:tc>
          <w:tcPr>
            <w:tcW w:w="5387" w:type="dxa"/>
            <w:hideMark/>
          </w:tcPr>
          <w:p w:rsidR="00B90072" w:rsidRPr="00542B37" w:rsidRDefault="00B90072" w:rsidP="002A329D">
            <w:pPr>
              <w:cnfStyle w:val="100000000000"/>
              <w:rPr>
                <w:rFonts w:ascii="Times New Roman" w:hAnsi="Times New Roman" w:cs="Times New Roman"/>
                <w:b w:val="0"/>
                <w:color w:val="000000"/>
                <w:szCs w:val="24"/>
              </w:rPr>
            </w:pPr>
            <w:r w:rsidRPr="00542B37">
              <w:rPr>
                <w:rFonts w:ascii="Times New Roman" w:hAnsi="Times New Roman" w:cs="Times New Roman"/>
                <w:b w:val="0"/>
                <w:color w:val="000000"/>
                <w:szCs w:val="24"/>
              </w:rPr>
              <w:lastRenderedPageBreak/>
              <w:t>Наименование продуктов</w:t>
            </w:r>
          </w:p>
        </w:tc>
        <w:tc>
          <w:tcPr>
            <w:tcW w:w="1417" w:type="dxa"/>
          </w:tcPr>
          <w:p w:rsidR="00B90072" w:rsidRPr="00542B37" w:rsidRDefault="00B90072" w:rsidP="002A329D">
            <w:pPr>
              <w:cnfStyle w:val="100000000000"/>
              <w:rPr>
                <w:rFonts w:ascii="Times New Roman" w:hAnsi="Times New Roman" w:cs="Times New Roman"/>
                <w:b w:val="0"/>
                <w:color w:val="000000"/>
                <w:szCs w:val="24"/>
              </w:rPr>
            </w:pPr>
            <w:r w:rsidRPr="00542B37">
              <w:rPr>
                <w:rFonts w:ascii="Times New Roman" w:hAnsi="Times New Roman" w:cs="Times New Roman"/>
                <w:b w:val="0"/>
                <w:color w:val="000000"/>
                <w:szCs w:val="24"/>
              </w:rPr>
              <w:t xml:space="preserve">% </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lastRenderedPageBreak/>
              <w:t>1.</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Хлеб пшеничный</w:t>
            </w:r>
          </w:p>
        </w:tc>
        <w:tc>
          <w:tcPr>
            <w:tcW w:w="1417" w:type="dxa"/>
          </w:tcPr>
          <w:p w:rsidR="00B90072" w:rsidRPr="00542B37" w:rsidRDefault="00475614" w:rsidP="002A329D">
            <w:pPr>
              <w:cnfStyle w:val="000000100000"/>
              <w:rPr>
                <w:rFonts w:cs="Times New Roman"/>
                <w:bCs/>
                <w:szCs w:val="24"/>
              </w:rPr>
            </w:pPr>
            <w:r>
              <w:rPr>
                <w:rFonts w:cs="Times New Roman"/>
                <w:bCs/>
                <w:szCs w:val="24"/>
              </w:rPr>
              <w:t>108, 1</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Хлеб ржаной</w:t>
            </w:r>
          </w:p>
        </w:tc>
        <w:tc>
          <w:tcPr>
            <w:tcW w:w="1417" w:type="dxa"/>
          </w:tcPr>
          <w:p w:rsidR="00B90072" w:rsidRPr="00542B37" w:rsidRDefault="00475614" w:rsidP="002A329D">
            <w:pPr>
              <w:cnfStyle w:val="000000010000"/>
              <w:rPr>
                <w:rFonts w:cs="Times New Roman"/>
                <w:bCs/>
                <w:szCs w:val="24"/>
              </w:rPr>
            </w:pPr>
            <w:r>
              <w:rPr>
                <w:rFonts w:cs="Times New Roman"/>
                <w:bCs/>
                <w:szCs w:val="24"/>
              </w:rPr>
              <w:t>99, 7</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3.</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Мясо говядина</w:t>
            </w:r>
          </w:p>
        </w:tc>
        <w:tc>
          <w:tcPr>
            <w:tcW w:w="1417" w:type="dxa"/>
          </w:tcPr>
          <w:p w:rsidR="00B90072" w:rsidRPr="00542B37" w:rsidRDefault="00475614" w:rsidP="002A329D">
            <w:pPr>
              <w:cnfStyle w:val="000000100000"/>
              <w:rPr>
                <w:rFonts w:cs="Times New Roman"/>
                <w:bCs/>
                <w:szCs w:val="24"/>
              </w:rPr>
            </w:pPr>
            <w:r>
              <w:rPr>
                <w:rFonts w:cs="Times New Roman"/>
                <w:bCs/>
                <w:szCs w:val="24"/>
              </w:rPr>
              <w:t>100, 6</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4.</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Курица</w:t>
            </w:r>
          </w:p>
        </w:tc>
        <w:tc>
          <w:tcPr>
            <w:tcW w:w="1417" w:type="dxa"/>
          </w:tcPr>
          <w:p w:rsidR="00B90072" w:rsidRPr="00542B37" w:rsidRDefault="00475614" w:rsidP="002A329D">
            <w:pPr>
              <w:cnfStyle w:val="000000010000"/>
              <w:rPr>
                <w:rFonts w:cs="Times New Roman"/>
                <w:bCs/>
                <w:szCs w:val="24"/>
              </w:rPr>
            </w:pPr>
            <w:r>
              <w:rPr>
                <w:rFonts w:cs="Times New Roman"/>
                <w:bCs/>
                <w:szCs w:val="24"/>
              </w:rPr>
              <w:t>86, 6</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5.</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Масло сливочное</w:t>
            </w:r>
          </w:p>
        </w:tc>
        <w:tc>
          <w:tcPr>
            <w:tcW w:w="1417" w:type="dxa"/>
          </w:tcPr>
          <w:p w:rsidR="00B90072" w:rsidRPr="00542B37" w:rsidRDefault="00475614" w:rsidP="002A329D">
            <w:pPr>
              <w:cnfStyle w:val="000000100000"/>
              <w:rPr>
                <w:rFonts w:cs="Times New Roman"/>
                <w:bCs/>
                <w:szCs w:val="24"/>
              </w:rPr>
            </w:pPr>
            <w:r>
              <w:rPr>
                <w:rFonts w:cs="Times New Roman"/>
                <w:bCs/>
                <w:szCs w:val="24"/>
              </w:rPr>
              <w:t>98, 0</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6.</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Сахар</w:t>
            </w:r>
          </w:p>
        </w:tc>
        <w:tc>
          <w:tcPr>
            <w:tcW w:w="1417" w:type="dxa"/>
          </w:tcPr>
          <w:p w:rsidR="00B90072" w:rsidRPr="00542B37" w:rsidRDefault="00475614" w:rsidP="002A329D">
            <w:pPr>
              <w:cnfStyle w:val="000000010000"/>
              <w:rPr>
                <w:rFonts w:cs="Times New Roman"/>
                <w:bCs/>
                <w:szCs w:val="24"/>
              </w:rPr>
            </w:pPr>
            <w:r>
              <w:rPr>
                <w:rFonts w:cs="Times New Roman"/>
                <w:bCs/>
                <w:szCs w:val="24"/>
              </w:rPr>
              <w:t>113, 1</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7.</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Молоко</w:t>
            </w:r>
          </w:p>
        </w:tc>
        <w:tc>
          <w:tcPr>
            <w:tcW w:w="1417" w:type="dxa"/>
          </w:tcPr>
          <w:p w:rsidR="00B90072" w:rsidRPr="00542B37" w:rsidRDefault="00B90072" w:rsidP="002A329D">
            <w:pPr>
              <w:cnfStyle w:val="000000100000"/>
              <w:rPr>
                <w:rFonts w:cs="Times New Roman"/>
                <w:bCs/>
                <w:szCs w:val="24"/>
              </w:rPr>
            </w:pPr>
            <w:r w:rsidRPr="00542B37">
              <w:rPr>
                <w:rFonts w:cs="Times New Roman"/>
                <w:bCs/>
                <w:szCs w:val="24"/>
              </w:rPr>
              <w:t>105</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8.</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Крупы</w:t>
            </w:r>
          </w:p>
        </w:tc>
        <w:tc>
          <w:tcPr>
            <w:tcW w:w="1417" w:type="dxa"/>
          </w:tcPr>
          <w:p w:rsidR="00B90072" w:rsidRPr="00542B37" w:rsidRDefault="00475614" w:rsidP="002A329D">
            <w:pPr>
              <w:cnfStyle w:val="000000010000"/>
              <w:rPr>
                <w:rFonts w:cs="Times New Roman"/>
                <w:bCs/>
                <w:szCs w:val="24"/>
              </w:rPr>
            </w:pPr>
            <w:r>
              <w:rPr>
                <w:rFonts w:cs="Times New Roman"/>
                <w:bCs/>
                <w:szCs w:val="24"/>
              </w:rPr>
              <w:t>123, 9</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9.</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Макароны</w:t>
            </w:r>
          </w:p>
        </w:tc>
        <w:tc>
          <w:tcPr>
            <w:tcW w:w="1417" w:type="dxa"/>
          </w:tcPr>
          <w:p w:rsidR="00B90072" w:rsidRPr="00542B37" w:rsidRDefault="00475614" w:rsidP="002A329D">
            <w:pPr>
              <w:cnfStyle w:val="000000100000"/>
              <w:rPr>
                <w:rFonts w:cs="Times New Roman"/>
                <w:bCs/>
                <w:szCs w:val="24"/>
              </w:rPr>
            </w:pPr>
            <w:r>
              <w:rPr>
                <w:rFonts w:cs="Times New Roman"/>
                <w:bCs/>
                <w:szCs w:val="24"/>
              </w:rPr>
              <w:t>98, 6</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10.</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Картофель</w:t>
            </w:r>
          </w:p>
        </w:tc>
        <w:tc>
          <w:tcPr>
            <w:tcW w:w="1417" w:type="dxa"/>
          </w:tcPr>
          <w:p w:rsidR="00B90072" w:rsidRPr="00542B37" w:rsidRDefault="00B90072" w:rsidP="002A329D">
            <w:pPr>
              <w:cnfStyle w:val="000000010000"/>
              <w:rPr>
                <w:rFonts w:cs="Times New Roman"/>
                <w:bCs/>
                <w:szCs w:val="24"/>
              </w:rPr>
            </w:pPr>
            <w:r w:rsidRPr="00542B37">
              <w:rPr>
                <w:rFonts w:cs="Times New Roman"/>
                <w:bCs/>
                <w:szCs w:val="24"/>
              </w:rPr>
              <w:t>100</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11.</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Овощи</w:t>
            </w:r>
          </w:p>
        </w:tc>
        <w:tc>
          <w:tcPr>
            <w:tcW w:w="1417" w:type="dxa"/>
          </w:tcPr>
          <w:p w:rsidR="00B90072" w:rsidRPr="00542B37" w:rsidRDefault="00B90072" w:rsidP="002A329D">
            <w:pPr>
              <w:cnfStyle w:val="000000100000"/>
              <w:rPr>
                <w:rFonts w:cs="Times New Roman"/>
                <w:bCs/>
                <w:szCs w:val="24"/>
              </w:rPr>
            </w:pPr>
            <w:r w:rsidRPr="00542B37">
              <w:rPr>
                <w:rFonts w:cs="Times New Roman"/>
                <w:bCs/>
                <w:szCs w:val="24"/>
              </w:rPr>
              <w:t>77</w:t>
            </w:r>
            <w:r w:rsidR="00F13027">
              <w:rPr>
                <w:rFonts w:cs="Times New Roman"/>
                <w:bCs/>
                <w:szCs w:val="24"/>
              </w:rPr>
              <w:t>, 5</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12.</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Мука</w:t>
            </w:r>
          </w:p>
        </w:tc>
        <w:tc>
          <w:tcPr>
            <w:tcW w:w="1417" w:type="dxa"/>
          </w:tcPr>
          <w:p w:rsidR="00B90072" w:rsidRPr="00542B37" w:rsidRDefault="00B90072" w:rsidP="002A329D">
            <w:pPr>
              <w:cnfStyle w:val="000000010000"/>
              <w:rPr>
                <w:rFonts w:cs="Times New Roman"/>
                <w:bCs/>
                <w:szCs w:val="24"/>
              </w:rPr>
            </w:pPr>
            <w:r w:rsidRPr="00542B37">
              <w:rPr>
                <w:rFonts w:cs="Times New Roman"/>
                <w:bCs/>
                <w:szCs w:val="24"/>
              </w:rPr>
              <w:t>100</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13.</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Дрожжи</w:t>
            </w:r>
          </w:p>
        </w:tc>
        <w:tc>
          <w:tcPr>
            <w:tcW w:w="1417" w:type="dxa"/>
          </w:tcPr>
          <w:p w:rsidR="00B90072" w:rsidRPr="00542B37" w:rsidRDefault="00B90072" w:rsidP="002A329D">
            <w:pPr>
              <w:cnfStyle w:val="000000100000"/>
              <w:rPr>
                <w:rFonts w:cs="Times New Roman"/>
                <w:bCs/>
                <w:szCs w:val="24"/>
              </w:rPr>
            </w:pPr>
            <w:r w:rsidRPr="00542B37">
              <w:rPr>
                <w:rFonts w:cs="Times New Roman"/>
                <w:bCs/>
                <w:szCs w:val="24"/>
              </w:rPr>
              <w:t>109</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14.</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Масло растительное</w:t>
            </w:r>
          </w:p>
        </w:tc>
        <w:tc>
          <w:tcPr>
            <w:tcW w:w="1417" w:type="dxa"/>
          </w:tcPr>
          <w:p w:rsidR="00B90072" w:rsidRPr="00542B37" w:rsidRDefault="00F13027" w:rsidP="002A329D">
            <w:pPr>
              <w:cnfStyle w:val="000000010000"/>
              <w:rPr>
                <w:rFonts w:cs="Times New Roman"/>
                <w:bCs/>
                <w:szCs w:val="24"/>
              </w:rPr>
            </w:pPr>
            <w:r>
              <w:rPr>
                <w:rFonts w:cs="Times New Roman"/>
                <w:bCs/>
                <w:szCs w:val="24"/>
              </w:rPr>
              <w:t>104</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15.</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Яйцо</w:t>
            </w:r>
          </w:p>
        </w:tc>
        <w:tc>
          <w:tcPr>
            <w:tcW w:w="1417" w:type="dxa"/>
          </w:tcPr>
          <w:p w:rsidR="00B90072" w:rsidRPr="00542B37" w:rsidRDefault="00F13027" w:rsidP="002A329D">
            <w:pPr>
              <w:cnfStyle w:val="000000100000"/>
              <w:rPr>
                <w:rFonts w:cs="Times New Roman"/>
                <w:bCs/>
                <w:szCs w:val="24"/>
              </w:rPr>
            </w:pPr>
            <w:r>
              <w:rPr>
                <w:rFonts w:cs="Times New Roman"/>
                <w:bCs/>
                <w:szCs w:val="24"/>
              </w:rPr>
              <w:t>100, 7</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16.</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Чай</w:t>
            </w:r>
          </w:p>
        </w:tc>
        <w:tc>
          <w:tcPr>
            <w:tcW w:w="1417" w:type="dxa"/>
          </w:tcPr>
          <w:p w:rsidR="00B90072" w:rsidRPr="00542B37" w:rsidRDefault="00F13027" w:rsidP="002A329D">
            <w:pPr>
              <w:cnfStyle w:val="000000010000"/>
              <w:rPr>
                <w:rFonts w:cs="Times New Roman"/>
                <w:bCs/>
                <w:szCs w:val="24"/>
              </w:rPr>
            </w:pPr>
            <w:r>
              <w:rPr>
                <w:rFonts w:cs="Times New Roman"/>
                <w:bCs/>
                <w:szCs w:val="24"/>
              </w:rPr>
              <w:t>86, 5</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17.</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Соль</w:t>
            </w:r>
          </w:p>
        </w:tc>
        <w:tc>
          <w:tcPr>
            <w:tcW w:w="1417" w:type="dxa"/>
          </w:tcPr>
          <w:p w:rsidR="00B90072" w:rsidRPr="00542B37" w:rsidRDefault="00983FC2" w:rsidP="002A329D">
            <w:pPr>
              <w:cnfStyle w:val="000000100000"/>
              <w:rPr>
                <w:rFonts w:cs="Times New Roman"/>
                <w:bCs/>
                <w:szCs w:val="24"/>
              </w:rPr>
            </w:pPr>
            <w:r w:rsidRPr="00542B37">
              <w:rPr>
                <w:rFonts w:cs="Times New Roman"/>
                <w:bCs/>
                <w:szCs w:val="24"/>
              </w:rPr>
              <w:t>101</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18.</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Сыр</w:t>
            </w:r>
          </w:p>
        </w:tc>
        <w:tc>
          <w:tcPr>
            <w:tcW w:w="1417" w:type="dxa"/>
          </w:tcPr>
          <w:p w:rsidR="00B90072" w:rsidRPr="00542B37" w:rsidRDefault="00983FC2" w:rsidP="002A329D">
            <w:pPr>
              <w:cnfStyle w:val="000000010000"/>
              <w:rPr>
                <w:rFonts w:cs="Times New Roman"/>
                <w:bCs/>
                <w:szCs w:val="24"/>
              </w:rPr>
            </w:pPr>
            <w:r w:rsidRPr="00542B37">
              <w:rPr>
                <w:rFonts w:cs="Times New Roman"/>
                <w:bCs/>
                <w:szCs w:val="24"/>
              </w:rPr>
              <w:t>10</w:t>
            </w:r>
            <w:r w:rsidR="00F13027">
              <w:rPr>
                <w:rFonts w:cs="Times New Roman"/>
                <w:bCs/>
                <w:szCs w:val="24"/>
              </w:rPr>
              <w:t>6, 7</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19.</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Творог</w:t>
            </w:r>
          </w:p>
        </w:tc>
        <w:tc>
          <w:tcPr>
            <w:tcW w:w="1417" w:type="dxa"/>
          </w:tcPr>
          <w:p w:rsidR="00B90072" w:rsidRPr="00542B37" w:rsidRDefault="00F13027" w:rsidP="002A329D">
            <w:pPr>
              <w:cnfStyle w:val="000000100000"/>
              <w:rPr>
                <w:rFonts w:cs="Times New Roman"/>
                <w:bCs/>
                <w:szCs w:val="24"/>
              </w:rPr>
            </w:pPr>
            <w:r>
              <w:rPr>
                <w:rFonts w:cs="Times New Roman"/>
                <w:bCs/>
                <w:szCs w:val="24"/>
              </w:rPr>
              <w:t>88, 4</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20.</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Сметана</w:t>
            </w:r>
          </w:p>
        </w:tc>
        <w:tc>
          <w:tcPr>
            <w:tcW w:w="1417" w:type="dxa"/>
          </w:tcPr>
          <w:p w:rsidR="00B90072" w:rsidRPr="00542B37" w:rsidRDefault="00F13027" w:rsidP="002A329D">
            <w:pPr>
              <w:cnfStyle w:val="000000010000"/>
              <w:rPr>
                <w:rFonts w:cs="Times New Roman"/>
                <w:bCs/>
                <w:szCs w:val="24"/>
              </w:rPr>
            </w:pPr>
            <w:r>
              <w:rPr>
                <w:rFonts w:cs="Times New Roman"/>
                <w:bCs/>
                <w:szCs w:val="24"/>
              </w:rPr>
              <w:t>79</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21.</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Какао</w:t>
            </w:r>
          </w:p>
        </w:tc>
        <w:tc>
          <w:tcPr>
            <w:tcW w:w="1417" w:type="dxa"/>
          </w:tcPr>
          <w:p w:rsidR="00B90072" w:rsidRPr="00542B37" w:rsidRDefault="00F13027" w:rsidP="002A329D">
            <w:pPr>
              <w:cnfStyle w:val="000000100000"/>
              <w:rPr>
                <w:rFonts w:cs="Times New Roman"/>
                <w:bCs/>
                <w:szCs w:val="24"/>
              </w:rPr>
            </w:pPr>
            <w:r>
              <w:rPr>
                <w:rFonts w:cs="Times New Roman"/>
                <w:bCs/>
                <w:szCs w:val="24"/>
              </w:rPr>
              <w:t>92, 1</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22.</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Кофейный напиток</w:t>
            </w:r>
          </w:p>
        </w:tc>
        <w:tc>
          <w:tcPr>
            <w:tcW w:w="1417" w:type="dxa"/>
          </w:tcPr>
          <w:p w:rsidR="00B90072" w:rsidRPr="00542B37" w:rsidRDefault="00F13027" w:rsidP="002A329D">
            <w:pPr>
              <w:cnfStyle w:val="000000010000"/>
              <w:rPr>
                <w:rFonts w:cs="Times New Roman"/>
                <w:bCs/>
                <w:szCs w:val="24"/>
              </w:rPr>
            </w:pPr>
            <w:r>
              <w:rPr>
                <w:rFonts w:cs="Times New Roman"/>
                <w:bCs/>
                <w:szCs w:val="24"/>
              </w:rPr>
              <w:t>104, 6</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23.</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Кондитерские изделия</w:t>
            </w:r>
          </w:p>
        </w:tc>
        <w:tc>
          <w:tcPr>
            <w:tcW w:w="1417" w:type="dxa"/>
          </w:tcPr>
          <w:p w:rsidR="00B90072" w:rsidRPr="00542B37" w:rsidRDefault="00F13027" w:rsidP="002A329D">
            <w:pPr>
              <w:cnfStyle w:val="000000100000"/>
              <w:rPr>
                <w:rFonts w:cs="Times New Roman"/>
                <w:bCs/>
                <w:szCs w:val="24"/>
              </w:rPr>
            </w:pPr>
            <w:r>
              <w:rPr>
                <w:rFonts w:cs="Times New Roman"/>
                <w:bCs/>
                <w:szCs w:val="24"/>
              </w:rPr>
              <w:t>88, 9</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24.</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Сухофрукты</w:t>
            </w:r>
          </w:p>
        </w:tc>
        <w:tc>
          <w:tcPr>
            <w:tcW w:w="1417" w:type="dxa"/>
          </w:tcPr>
          <w:p w:rsidR="00B90072" w:rsidRPr="00542B37" w:rsidRDefault="00F13027" w:rsidP="002A329D">
            <w:pPr>
              <w:cnfStyle w:val="000000010000"/>
              <w:rPr>
                <w:rFonts w:cs="Times New Roman"/>
                <w:bCs/>
                <w:szCs w:val="24"/>
              </w:rPr>
            </w:pPr>
            <w:r>
              <w:rPr>
                <w:rFonts w:cs="Times New Roman"/>
                <w:bCs/>
                <w:szCs w:val="24"/>
              </w:rPr>
              <w:t xml:space="preserve">99, </w:t>
            </w:r>
            <w:r w:rsidR="00983FC2" w:rsidRPr="00542B37">
              <w:rPr>
                <w:rFonts w:cs="Times New Roman"/>
                <w:bCs/>
                <w:szCs w:val="24"/>
              </w:rPr>
              <w:t xml:space="preserve"> </w:t>
            </w:r>
            <w:r>
              <w:rPr>
                <w:rFonts w:cs="Times New Roman"/>
                <w:bCs/>
                <w:szCs w:val="24"/>
              </w:rPr>
              <w:t>5</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25.</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Фрукты</w:t>
            </w:r>
          </w:p>
        </w:tc>
        <w:tc>
          <w:tcPr>
            <w:tcW w:w="1417" w:type="dxa"/>
          </w:tcPr>
          <w:p w:rsidR="00B90072" w:rsidRPr="00542B37" w:rsidRDefault="00F13027" w:rsidP="002A329D">
            <w:pPr>
              <w:cnfStyle w:val="000000100000"/>
              <w:rPr>
                <w:rFonts w:cs="Times New Roman"/>
                <w:bCs/>
                <w:szCs w:val="24"/>
              </w:rPr>
            </w:pPr>
            <w:r>
              <w:rPr>
                <w:rFonts w:cs="Times New Roman"/>
                <w:bCs/>
                <w:szCs w:val="24"/>
              </w:rPr>
              <w:t>106, 6</w:t>
            </w:r>
          </w:p>
        </w:tc>
      </w:tr>
      <w:tr w:rsidR="00B90072" w:rsidRPr="00542B37"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26.</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Сок</w:t>
            </w:r>
          </w:p>
        </w:tc>
        <w:tc>
          <w:tcPr>
            <w:tcW w:w="1417" w:type="dxa"/>
          </w:tcPr>
          <w:p w:rsidR="00B90072" w:rsidRPr="00542B37" w:rsidRDefault="00F13027" w:rsidP="002A329D">
            <w:pPr>
              <w:cnfStyle w:val="000000010000"/>
              <w:rPr>
                <w:rFonts w:cs="Times New Roman"/>
                <w:bCs/>
                <w:szCs w:val="24"/>
              </w:rPr>
            </w:pPr>
            <w:r>
              <w:rPr>
                <w:rFonts w:cs="Times New Roman"/>
                <w:bCs/>
                <w:szCs w:val="24"/>
              </w:rPr>
              <w:t>100</w:t>
            </w:r>
          </w:p>
        </w:tc>
      </w:tr>
      <w:tr w:rsidR="00B90072" w:rsidRPr="00542B37" w:rsidTr="00B90072">
        <w:trPr>
          <w:cnfStyle w:val="00000010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27.</w:t>
            </w:r>
          </w:p>
        </w:tc>
        <w:tc>
          <w:tcPr>
            <w:tcW w:w="5387" w:type="dxa"/>
            <w:hideMark/>
          </w:tcPr>
          <w:p w:rsidR="00B90072" w:rsidRPr="00542B37" w:rsidRDefault="00B90072" w:rsidP="002A329D">
            <w:pPr>
              <w:cnfStyle w:val="000000100000"/>
              <w:rPr>
                <w:rFonts w:cs="Times New Roman"/>
                <w:color w:val="000000"/>
                <w:szCs w:val="24"/>
              </w:rPr>
            </w:pPr>
            <w:r w:rsidRPr="00542B37">
              <w:rPr>
                <w:rFonts w:cs="Times New Roman"/>
                <w:color w:val="000000"/>
                <w:szCs w:val="24"/>
              </w:rPr>
              <w:t>Мука картофельная</w:t>
            </w:r>
          </w:p>
        </w:tc>
        <w:tc>
          <w:tcPr>
            <w:tcW w:w="1417" w:type="dxa"/>
          </w:tcPr>
          <w:p w:rsidR="00B90072" w:rsidRPr="00542B37" w:rsidRDefault="00F13027" w:rsidP="002A329D">
            <w:pPr>
              <w:cnfStyle w:val="000000100000"/>
              <w:rPr>
                <w:rFonts w:cs="Times New Roman"/>
                <w:bCs/>
                <w:szCs w:val="24"/>
              </w:rPr>
            </w:pPr>
            <w:r>
              <w:rPr>
                <w:rFonts w:cs="Times New Roman"/>
                <w:bCs/>
                <w:szCs w:val="24"/>
              </w:rPr>
              <w:t>101</w:t>
            </w:r>
          </w:p>
        </w:tc>
      </w:tr>
      <w:tr w:rsidR="00B90072" w:rsidRPr="00192DFE" w:rsidTr="00B90072">
        <w:trPr>
          <w:cnfStyle w:val="000000010000"/>
          <w:trHeight w:val="170"/>
        </w:trPr>
        <w:tc>
          <w:tcPr>
            <w:cnfStyle w:val="001000000000"/>
            <w:tcW w:w="709" w:type="dxa"/>
            <w:hideMark/>
          </w:tcPr>
          <w:p w:rsidR="00B90072" w:rsidRPr="00542B37" w:rsidRDefault="00B90072" w:rsidP="002A329D">
            <w:pPr>
              <w:rPr>
                <w:rFonts w:ascii="Times New Roman" w:hAnsi="Times New Roman" w:cs="Times New Roman"/>
                <w:color w:val="000000"/>
                <w:szCs w:val="24"/>
              </w:rPr>
            </w:pPr>
            <w:r w:rsidRPr="00542B37">
              <w:rPr>
                <w:rFonts w:ascii="Times New Roman" w:hAnsi="Times New Roman" w:cs="Times New Roman"/>
                <w:color w:val="000000"/>
                <w:szCs w:val="24"/>
              </w:rPr>
              <w:t>28.</w:t>
            </w:r>
          </w:p>
        </w:tc>
        <w:tc>
          <w:tcPr>
            <w:tcW w:w="5387" w:type="dxa"/>
            <w:hideMark/>
          </w:tcPr>
          <w:p w:rsidR="00B90072" w:rsidRPr="00542B37" w:rsidRDefault="00B90072" w:rsidP="002A329D">
            <w:pPr>
              <w:cnfStyle w:val="000000010000"/>
              <w:rPr>
                <w:rFonts w:cs="Times New Roman"/>
                <w:color w:val="000000"/>
                <w:szCs w:val="24"/>
              </w:rPr>
            </w:pPr>
            <w:r w:rsidRPr="00542B37">
              <w:rPr>
                <w:rFonts w:cs="Times New Roman"/>
                <w:color w:val="000000"/>
                <w:szCs w:val="24"/>
              </w:rPr>
              <w:t>Рыба</w:t>
            </w:r>
          </w:p>
        </w:tc>
        <w:tc>
          <w:tcPr>
            <w:tcW w:w="1417" w:type="dxa"/>
          </w:tcPr>
          <w:p w:rsidR="00B90072" w:rsidRPr="00542B37" w:rsidRDefault="00983FC2" w:rsidP="002A329D">
            <w:pPr>
              <w:cnfStyle w:val="000000010000"/>
              <w:rPr>
                <w:rFonts w:cs="Times New Roman"/>
                <w:bCs/>
                <w:szCs w:val="24"/>
              </w:rPr>
            </w:pPr>
            <w:r w:rsidRPr="00542B37">
              <w:rPr>
                <w:rFonts w:cs="Times New Roman"/>
                <w:bCs/>
                <w:szCs w:val="24"/>
              </w:rPr>
              <w:t>9</w:t>
            </w:r>
            <w:r w:rsidR="00F13027">
              <w:rPr>
                <w:rFonts w:cs="Times New Roman"/>
                <w:bCs/>
                <w:szCs w:val="24"/>
              </w:rPr>
              <w:t>2, 4</w:t>
            </w:r>
          </w:p>
        </w:tc>
      </w:tr>
    </w:tbl>
    <w:p w:rsidR="009513A9" w:rsidRPr="00192DFE" w:rsidRDefault="009513A9" w:rsidP="009513A9">
      <w:pPr>
        <w:jc w:val="both"/>
        <w:rPr>
          <w:rFonts w:ascii="Times New Roman" w:hAnsi="Times New Roman" w:cs="Times New Roman"/>
          <w:sz w:val="24"/>
          <w:szCs w:val="24"/>
        </w:rPr>
      </w:pPr>
    </w:p>
    <w:p w:rsidR="009513A9" w:rsidRDefault="009513A9" w:rsidP="00AC4662">
      <w:pPr>
        <w:jc w:val="both"/>
        <w:rPr>
          <w:rFonts w:ascii="Times New Roman" w:hAnsi="Times New Roman" w:cs="Times New Roman"/>
          <w:sz w:val="24"/>
          <w:szCs w:val="24"/>
        </w:rPr>
      </w:pPr>
    </w:p>
    <w:p w:rsidR="00AC4662" w:rsidRPr="00947211" w:rsidRDefault="000B0B1B" w:rsidP="00AC4662">
      <w:pPr>
        <w:jc w:val="both"/>
        <w:rPr>
          <w:rFonts w:ascii="Times New Roman" w:hAnsi="Times New Roman" w:cs="Times New Roman"/>
          <w:sz w:val="24"/>
          <w:szCs w:val="24"/>
        </w:rPr>
      </w:pPr>
      <w:r w:rsidRPr="00283FFD">
        <w:rPr>
          <w:rFonts w:ascii="Times New Roman" w:hAnsi="Times New Roman" w:cs="Times New Roman"/>
          <w:sz w:val="24"/>
          <w:szCs w:val="24"/>
        </w:rPr>
        <w:t xml:space="preserve">. </w:t>
      </w:r>
      <w:r w:rsidR="00AC4662" w:rsidRPr="00947211">
        <w:rPr>
          <w:rFonts w:ascii="Times New Roman" w:hAnsi="Times New Roman" w:cs="Times New Roman"/>
          <w:b/>
          <w:sz w:val="24"/>
          <w:szCs w:val="24"/>
        </w:rPr>
        <w:t>Вывод:</w:t>
      </w:r>
      <w:r w:rsidR="00AC4662" w:rsidRPr="00947211">
        <w:rPr>
          <w:rFonts w:ascii="Times New Roman" w:hAnsi="Times New Roman" w:cs="Times New Roman"/>
          <w:sz w:val="24"/>
          <w:szCs w:val="24"/>
        </w:rPr>
        <w:t xml:space="preserve"> анализ  результатов показывает достаточно стабильную картину физического развития воспитанников:</w:t>
      </w:r>
    </w:p>
    <w:p w:rsidR="00AC4662" w:rsidRPr="00947211" w:rsidRDefault="00AC4662" w:rsidP="00AC4662">
      <w:pPr>
        <w:ind w:left="360"/>
        <w:jc w:val="both"/>
        <w:rPr>
          <w:rFonts w:ascii="Times New Roman" w:hAnsi="Times New Roman" w:cs="Times New Roman"/>
          <w:sz w:val="24"/>
          <w:szCs w:val="24"/>
        </w:rPr>
      </w:pPr>
      <w:r w:rsidRPr="00947211">
        <w:rPr>
          <w:rFonts w:ascii="Times New Roman" w:hAnsi="Times New Roman" w:cs="Times New Roman"/>
          <w:sz w:val="24"/>
          <w:szCs w:val="24"/>
        </w:rPr>
        <w:t>- уровень овладения основными движениями и физическими качествами соответствует возрастным нормам;</w:t>
      </w:r>
    </w:p>
    <w:p w:rsidR="00AC4662" w:rsidRPr="00947211" w:rsidRDefault="00AC4662" w:rsidP="00AC4662">
      <w:pPr>
        <w:jc w:val="both"/>
        <w:rPr>
          <w:rFonts w:ascii="Times New Roman" w:hAnsi="Times New Roman" w:cs="Times New Roman"/>
          <w:sz w:val="24"/>
          <w:szCs w:val="24"/>
        </w:rPr>
      </w:pPr>
      <w:r w:rsidRPr="00947211">
        <w:rPr>
          <w:rFonts w:ascii="Times New Roman" w:hAnsi="Times New Roman" w:cs="Times New Roman"/>
          <w:sz w:val="24"/>
          <w:szCs w:val="24"/>
        </w:rPr>
        <w:t>-- наблюдается положительная динамика в овладении детьми бегом, прыжками, метанием;</w:t>
      </w:r>
    </w:p>
    <w:p w:rsidR="00AC4662" w:rsidRDefault="00AC4662" w:rsidP="00AC4662">
      <w:pPr>
        <w:jc w:val="both"/>
        <w:rPr>
          <w:rFonts w:ascii="Times New Roman" w:hAnsi="Times New Roman" w:cs="Times New Roman"/>
          <w:sz w:val="24"/>
          <w:szCs w:val="24"/>
        </w:rPr>
      </w:pPr>
      <w:r w:rsidRPr="00947211">
        <w:rPr>
          <w:rFonts w:ascii="Times New Roman" w:hAnsi="Times New Roman" w:cs="Times New Roman"/>
          <w:sz w:val="24"/>
          <w:szCs w:val="24"/>
        </w:rPr>
        <w:t>приобретение умений выполнять игровые действия и упражнения из подвижных игр разной функциональной направленности</w:t>
      </w:r>
      <w:proofErr w:type="gramStart"/>
      <w:r w:rsidRPr="00947211">
        <w:rPr>
          <w:rFonts w:ascii="Times New Roman" w:hAnsi="Times New Roman" w:cs="Times New Roman"/>
          <w:sz w:val="24"/>
          <w:szCs w:val="24"/>
        </w:rPr>
        <w:t xml:space="preserve">;. </w:t>
      </w:r>
      <w:proofErr w:type="gramEnd"/>
    </w:p>
    <w:p w:rsidR="00AC4662" w:rsidRDefault="00AC4662" w:rsidP="00AC4662">
      <w:pPr>
        <w:jc w:val="both"/>
        <w:rPr>
          <w:rFonts w:ascii="Times New Roman" w:hAnsi="Times New Roman" w:cs="Times New Roman"/>
          <w:sz w:val="24"/>
          <w:szCs w:val="24"/>
        </w:rPr>
      </w:pPr>
      <w:r w:rsidRPr="00AC4662">
        <w:rPr>
          <w:rFonts w:ascii="Times New Roman" w:hAnsi="Times New Roman" w:cs="Times New Roman"/>
          <w:b/>
          <w:sz w:val="24"/>
          <w:szCs w:val="24"/>
        </w:rPr>
        <w:t>Проблемы, требующие решения:</w:t>
      </w:r>
      <w:r w:rsidRPr="00AC4662">
        <w:rPr>
          <w:rFonts w:ascii="Times New Roman" w:hAnsi="Times New Roman" w:cs="Times New Roman"/>
          <w:b/>
          <w:color w:val="FF0000"/>
          <w:sz w:val="24"/>
          <w:szCs w:val="24"/>
        </w:rPr>
        <w:t xml:space="preserve"> </w:t>
      </w:r>
      <w:r w:rsidRPr="00947211">
        <w:rPr>
          <w:rFonts w:ascii="Times New Roman" w:hAnsi="Times New Roman" w:cs="Times New Roman"/>
          <w:sz w:val="24"/>
          <w:szCs w:val="24"/>
        </w:rPr>
        <w:t xml:space="preserve">- в процессе игровой и соревновательной деятельности </w:t>
      </w:r>
      <w:r>
        <w:rPr>
          <w:rFonts w:ascii="Times New Roman" w:hAnsi="Times New Roman" w:cs="Times New Roman"/>
          <w:sz w:val="24"/>
          <w:szCs w:val="24"/>
        </w:rPr>
        <w:t xml:space="preserve">усилить работу по формированию  навыков </w:t>
      </w:r>
      <w:r w:rsidRPr="00947211">
        <w:rPr>
          <w:rFonts w:ascii="Times New Roman" w:hAnsi="Times New Roman" w:cs="Times New Roman"/>
          <w:sz w:val="24"/>
          <w:szCs w:val="24"/>
        </w:rPr>
        <w:t xml:space="preserve"> коллективного общения и взаимодействия</w:t>
      </w:r>
      <w:r>
        <w:rPr>
          <w:rFonts w:ascii="Times New Roman" w:hAnsi="Times New Roman" w:cs="Times New Roman"/>
          <w:sz w:val="24"/>
          <w:szCs w:val="24"/>
        </w:rPr>
        <w:t>.</w:t>
      </w:r>
      <w:r w:rsidRPr="00095FC3">
        <w:rPr>
          <w:rFonts w:ascii="Times New Roman" w:hAnsi="Times New Roman" w:cs="Times New Roman"/>
          <w:sz w:val="24"/>
          <w:szCs w:val="24"/>
        </w:rPr>
        <w:t xml:space="preserve"> </w:t>
      </w:r>
      <w:r w:rsidR="00DD5006">
        <w:rPr>
          <w:rFonts w:ascii="Times New Roman" w:hAnsi="Times New Roman" w:cs="Times New Roman"/>
          <w:sz w:val="24"/>
          <w:szCs w:val="24"/>
        </w:rPr>
        <w:t>А</w:t>
      </w:r>
      <w:r w:rsidRPr="00095FC3">
        <w:rPr>
          <w:rFonts w:ascii="Times New Roman" w:hAnsi="Times New Roman" w:cs="Times New Roman"/>
          <w:sz w:val="24"/>
          <w:szCs w:val="24"/>
        </w:rPr>
        <w:t>ктивизировать работу  с семьями воспитанников по формированию потребности  в ЗОЖ, усилить просветительскую работу среди родителей о необходимос</w:t>
      </w:r>
      <w:r>
        <w:rPr>
          <w:rFonts w:ascii="Times New Roman" w:hAnsi="Times New Roman" w:cs="Times New Roman"/>
          <w:sz w:val="24"/>
          <w:szCs w:val="24"/>
        </w:rPr>
        <w:t>ти полного долечивания ребёнка в</w:t>
      </w:r>
      <w:r w:rsidRPr="00095FC3">
        <w:rPr>
          <w:rFonts w:ascii="Times New Roman" w:hAnsi="Times New Roman" w:cs="Times New Roman"/>
          <w:sz w:val="24"/>
          <w:szCs w:val="24"/>
        </w:rPr>
        <w:t xml:space="preserve"> связи с рекомендациями участкового педиатра.</w:t>
      </w:r>
      <w:r>
        <w:rPr>
          <w:rFonts w:ascii="Times New Roman" w:hAnsi="Times New Roman" w:cs="Times New Roman"/>
          <w:sz w:val="24"/>
          <w:szCs w:val="24"/>
        </w:rPr>
        <w:t xml:space="preserve"> Продолжить </w:t>
      </w:r>
      <w:r>
        <w:rPr>
          <w:rFonts w:ascii="Times New Roman" w:hAnsi="Times New Roman" w:cs="Times New Roman"/>
          <w:sz w:val="24"/>
          <w:szCs w:val="24"/>
        </w:rPr>
        <w:lastRenderedPageBreak/>
        <w:t xml:space="preserve">работу по </w:t>
      </w:r>
      <w:r w:rsidRPr="00095FC3">
        <w:rPr>
          <w:rFonts w:ascii="Times New Roman" w:hAnsi="Times New Roman" w:cs="Times New Roman"/>
          <w:sz w:val="24"/>
          <w:szCs w:val="24"/>
        </w:rPr>
        <w:t>выпо</w:t>
      </w:r>
      <w:r>
        <w:rPr>
          <w:rFonts w:ascii="Times New Roman" w:hAnsi="Times New Roman" w:cs="Times New Roman"/>
          <w:sz w:val="24"/>
          <w:szCs w:val="24"/>
        </w:rPr>
        <w:t xml:space="preserve">лнение натуральных норм питания в </w:t>
      </w:r>
      <w:r w:rsidR="003F7971">
        <w:rPr>
          <w:rFonts w:ascii="Times New Roman" w:hAnsi="Times New Roman" w:cs="Times New Roman"/>
          <w:sz w:val="24"/>
          <w:szCs w:val="24"/>
        </w:rPr>
        <w:t>соответствии</w:t>
      </w:r>
      <w:r>
        <w:rPr>
          <w:rFonts w:ascii="Times New Roman" w:hAnsi="Times New Roman" w:cs="Times New Roman"/>
          <w:sz w:val="24"/>
          <w:szCs w:val="24"/>
        </w:rPr>
        <w:t xml:space="preserve"> с требованиями</w:t>
      </w:r>
      <w:r w:rsidR="003F7971">
        <w:rPr>
          <w:rFonts w:ascii="Times New Roman" w:hAnsi="Times New Roman" w:cs="Times New Roman"/>
          <w:sz w:val="24"/>
          <w:szCs w:val="24"/>
        </w:rPr>
        <w:t xml:space="preserve"> </w:t>
      </w:r>
      <w:r>
        <w:rPr>
          <w:rFonts w:ascii="Times New Roman" w:hAnsi="Times New Roman" w:cs="Times New Roman"/>
          <w:sz w:val="24"/>
          <w:szCs w:val="24"/>
        </w:rPr>
        <w:t xml:space="preserve">САН </w:t>
      </w:r>
      <w:proofErr w:type="spellStart"/>
      <w:r>
        <w:rPr>
          <w:rFonts w:ascii="Times New Roman" w:hAnsi="Times New Roman" w:cs="Times New Roman"/>
          <w:sz w:val="24"/>
          <w:szCs w:val="24"/>
        </w:rPr>
        <w:t>ПиН</w:t>
      </w:r>
      <w:proofErr w:type="spellEnd"/>
    </w:p>
    <w:p w:rsidR="003F7971" w:rsidRDefault="003F7971" w:rsidP="003F7971">
      <w:pPr>
        <w:jc w:val="both"/>
        <w:rPr>
          <w:rFonts w:ascii="Times New Roman" w:hAnsi="Times New Roman" w:cs="Times New Roman"/>
          <w:b/>
        </w:rPr>
      </w:pPr>
      <w:r>
        <w:rPr>
          <w:rFonts w:ascii="Times New Roman" w:hAnsi="Times New Roman" w:cs="Times New Roman"/>
          <w:b/>
        </w:rPr>
        <w:t>С</w:t>
      </w:r>
      <w:r w:rsidR="009513A9" w:rsidRPr="00B26060">
        <w:rPr>
          <w:rFonts w:ascii="Times New Roman" w:hAnsi="Times New Roman" w:cs="Times New Roman"/>
          <w:b/>
        </w:rPr>
        <w:t>истема оценки качества образования</w:t>
      </w:r>
    </w:p>
    <w:p w:rsidR="003F7971" w:rsidRDefault="003F7971" w:rsidP="003F7971">
      <w:pPr>
        <w:jc w:val="both"/>
        <w:rPr>
          <w:rFonts w:ascii="Times New Roman" w:hAnsi="Times New Roman" w:cs="Times New Roman"/>
          <w:sz w:val="24"/>
          <w:szCs w:val="24"/>
        </w:rPr>
      </w:pPr>
      <w:r w:rsidRPr="003F7971">
        <w:rPr>
          <w:rFonts w:ascii="Times New Roman" w:hAnsi="Times New Roman" w:cs="Times New Roman"/>
          <w:sz w:val="24"/>
          <w:szCs w:val="24"/>
        </w:rPr>
        <w:t xml:space="preserve"> </w:t>
      </w:r>
      <w:r>
        <w:rPr>
          <w:rFonts w:ascii="Times New Roman" w:hAnsi="Times New Roman" w:cs="Times New Roman"/>
          <w:sz w:val="24"/>
          <w:szCs w:val="24"/>
        </w:rPr>
        <w:t>В 2019 году детский сад прошёл процедуру независимой оценки качества условий оказания услуг образовательной организации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По результатам оценки критерии</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 xml:space="preserve"> «Открытость и доступность информации об организации» -95, 93%, </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«Комфортность условий предоставляемых услуг, в том числе время ожидания предоставляемых услуг»--88, 25</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«Доступность услуг для инвалидов» -74%</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«Доброжелательность, вежливость работников образовательной организации» -99, 3%</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Общее количество баллов-91, 28%</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Рейтинг по области – 56, в районе – первое место.</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Составлен план по устранению недостатков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выявленных в ходе независимой оценки качества условий оказания услуг.</w:t>
      </w:r>
    </w:p>
    <w:p w:rsidR="003F7971" w:rsidRDefault="003F7971" w:rsidP="003F7971">
      <w:pPr>
        <w:jc w:val="both"/>
        <w:rPr>
          <w:rFonts w:ascii="Times New Roman" w:hAnsi="Times New Roman" w:cs="Times New Roman"/>
          <w:sz w:val="24"/>
          <w:szCs w:val="24"/>
        </w:rPr>
      </w:pPr>
      <w:r>
        <w:rPr>
          <w:rFonts w:ascii="Times New Roman" w:hAnsi="Times New Roman" w:cs="Times New Roman"/>
          <w:sz w:val="24"/>
          <w:szCs w:val="24"/>
        </w:rPr>
        <w:t>В 2019 году в ДОО прошла  проверка Департамента образования Ивановской области лицензионных требований, соблюдение законодательства об образовании, в ходе которой нарушений не выявлено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акт проверки № 69от 31.01 2019г)</w:t>
      </w:r>
    </w:p>
    <w:p w:rsidR="009513A9" w:rsidRPr="00B26060" w:rsidRDefault="009513A9" w:rsidP="009513A9">
      <w:pPr>
        <w:jc w:val="both"/>
        <w:rPr>
          <w:rFonts w:ascii="Times New Roman" w:hAnsi="Times New Roman" w:cs="Times New Roman"/>
          <w:sz w:val="28"/>
          <w:szCs w:val="28"/>
        </w:rPr>
      </w:pPr>
    </w:p>
    <w:p w:rsidR="009513A9" w:rsidRPr="00B26060" w:rsidRDefault="009513A9" w:rsidP="009513A9">
      <w:pPr>
        <w:ind w:firstLine="708"/>
        <w:jc w:val="both"/>
        <w:rPr>
          <w:rFonts w:ascii="Times New Roman" w:hAnsi="Times New Roman" w:cs="Times New Roman"/>
        </w:rPr>
      </w:pPr>
      <w:r w:rsidRPr="00B26060">
        <w:rPr>
          <w:rFonts w:ascii="Times New Roman" w:hAnsi="Times New Roman" w:cs="Times New Roman"/>
          <w:color w:val="000000"/>
        </w:rPr>
        <w:t xml:space="preserve">Внутренняя система оценки качества предоставляемых услуг осуществляется в целях непрерывного системного анализа и оценки состояния и перспектив развития МКДОУ детского сада </w:t>
      </w:r>
      <w:r w:rsidR="00563519" w:rsidRPr="00B26060">
        <w:rPr>
          <w:rFonts w:ascii="Times New Roman" w:hAnsi="Times New Roman" w:cs="Times New Roman"/>
          <w:color w:val="000000"/>
        </w:rPr>
        <w:t>общеразвивающего вида №» «Улыбка»</w:t>
      </w:r>
      <w:r w:rsidR="00475614">
        <w:rPr>
          <w:rFonts w:ascii="Times New Roman" w:hAnsi="Times New Roman" w:cs="Times New Roman"/>
          <w:color w:val="000000"/>
        </w:rPr>
        <w:t xml:space="preserve">, </w:t>
      </w:r>
      <w:r w:rsidRPr="00B26060">
        <w:rPr>
          <w:rFonts w:ascii="Times New Roman" w:hAnsi="Times New Roman" w:cs="Times New Roman"/>
          <w:color w:val="000000"/>
        </w:rPr>
        <w:t xml:space="preserve">которая </w:t>
      </w:r>
      <w:r w:rsidRPr="00B26060">
        <w:rPr>
          <w:rFonts w:ascii="Times New Roman" w:hAnsi="Times New Roman" w:cs="Times New Roman"/>
        </w:rPr>
        <w:t>осуществляется посредством внутреннего мониторинга качества образовательной деятельности Учреждения в течение учебного года и данных внешней оценки качества образовательной деятельности  Учреждения. Качество образования отслеживается по трем направлениям:</w:t>
      </w:r>
    </w:p>
    <w:p w:rsidR="009513A9" w:rsidRPr="00B26060" w:rsidRDefault="009513A9" w:rsidP="009513A9">
      <w:pPr>
        <w:ind w:left="7"/>
        <w:jc w:val="both"/>
        <w:rPr>
          <w:rFonts w:ascii="Times New Roman" w:hAnsi="Times New Roman" w:cs="Times New Roman"/>
          <w:b/>
        </w:rPr>
      </w:pPr>
      <w:r w:rsidRPr="00B26060">
        <w:rPr>
          <w:rFonts w:ascii="Times New Roman" w:hAnsi="Times New Roman" w:cs="Times New Roman"/>
          <w:i/>
          <w:iCs/>
        </w:rPr>
        <w:t>- Качество образовательной  деятельности</w:t>
      </w:r>
      <w:r w:rsidRPr="00B26060">
        <w:rPr>
          <w:rFonts w:ascii="Times New Roman" w:hAnsi="Times New Roman" w:cs="Times New Roman"/>
          <w:b/>
          <w:iCs/>
        </w:rPr>
        <w:t xml:space="preserve"> </w:t>
      </w:r>
      <w:r w:rsidRPr="00B26060">
        <w:rPr>
          <w:rFonts w:ascii="Times New Roman" w:hAnsi="Times New Roman" w:cs="Times New Roman"/>
          <w:iCs/>
        </w:rPr>
        <w:t>выявляется</w:t>
      </w:r>
      <w:r w:rsidRPr="00B26060">
        <w:rPr>
          <w:rFonts w:ascii="Times New Roman" w:hAnsi="Times New Roman" w:cs="Times New Roman"/>
        </w:rPr>
        <w:t xml:space="preserve"> через мониторинг:</w:t>
      </w:r>
    </w:p>
    <w:p w:rsidR="009513A9" w:rsidRPr="00B26060" w:rsidRDefault="009513A9" w:rsidP="009513A9">
      <w:pPr>
        <w:spacing w:line="15" w:lineRule="exact"/>
        <w:jc w:val="both"/>
        <w:rPr>
          <w:rFonts w:ascii="Times New Roman" w:hAnsi="Times New Roman" w:cs="Times New Roman"/>
        </w:rPr>
      </w:pPr>
    </w:p>
    <w:p w:rsidR="009513A9" w:rsidRPr="00B26060" w:rsidRDefault="009513A9" w:rsidP="009513A9">
      <w:pPr>
        <w:spacing w:line="234" w:lineRule="auto"/>
        <w:ind w:left="7" w:right="20"/>
        <w:jc w:val="both"/>
        <w:rPr>
          <w:rFonts w:ascii="Times New Roman" w:hAnsi="Times New Roman" w:cs="Times New Roman"/>
        </w:rPr>
      </w:pPr>
      <w:r w:rsidRPr="00B26060">
        <w:rPr>
          <w:rFonts w:ascii="Times New Roman" w:hAnsi="Times New Roman" w:cs="Times New Roman"/>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9513A9" w:rsidRPr="00B26060" w:rsidRDefault="009513A9" w:rsidP="009513A9">
      <w:pPr>
        <w:ind w:left="7"/>
        <w:jc w:val="both"/>
        <w:rPr>
          <w:rFonts w:ascii="Times New Roman" w:hAnsi="Times New Roman" w:cs="Times New Roman"/>
        </w:rPr>
      </w:pPr>
      <w:r w:rsidRPr="00B26060">
        <w:rPr>
          <w:rFonts w:ascii="Times New Roman" w:hAnsi="Times New Roman" w:cs="Times New Roman"/>
        </w:rPr>
        <w:t>- организации самостоятельной деятельности детей;</w:t>
      </w:r>
    </w:p>
    <w:p w:rsidR="009513A9" w:rsidRPr="00B26060" w:rsidRDefault="009513A9" w:rsidP="009513A9">
      <w:pPr>
        <w:spacing w:line="12" w:lineRule="exact"/>
        <w:jc w:val="both"/>
        <w:rPr>
          <w:rFonts w:ascii="Times New Roman" w:hAnsi="Times New Roman" w:cs="Times New Roman"/>
        </w:rPr>
      </w:pPr>
    </w:p>
    <w:p w:rsidR="009513A9" w:rsidRPr="00B26060" w:rsidRDefault="009513A9" w:rsidP="009513A9">
      <w:pPr>
        <w:spacing w:line="246" w:lineRule="auto"/>
        <w:ind w:left="7" w:right="-1"/>
        <w:jc w:val="both"/>
        <w:rPr>
          <w:rFonts w:ascii="Times New Roman" w:hAnsi="Times New Roman" w:cs="Times New Roman"/>
        </w:rPr>
      </w:pPr>
      <w:r w:rsidRPr="00B26060">
        <w:rPr>
          <w:rFonts w:ascii="Times New Roman" w:hAnsi="Times New Roman" w:cs="Times New Roman"/>
        </w:rPr>
        <w:t>- взаимодействия с семьями детей по реализации основной образовательной программы дошкольного образования Учреждения, адаптированных образовательных программ для детей с ОВЗ.</w:t>
      </w:r>
    </w:p>
    <w:p w:rsidR="009513A9" w:rsidRPr="00B26060" w:rsidRDefault="009513A9" w:rsidP="009513A9">
      <w:pPr>
        <w:ind w:left="7"/>
        <w:jc w:val="both"/>
        <w:rPr>
          <w:rFonts w:ascii="Times New Roman" w:hAnsi="Times New Roman" w:cs="Times New Roman"/>
          <w:i/>
        </w:rPr>
      </w:pPr>
      <w:r w:rsidRPr="00B26060">
        <w:rPr>
          <w:rFonts w:ascii="Times New Roman" w:hAnsi="Times New Roman" w:cs="Times New Roman"/>
          <w:i/>
          <w:iCs/>
        </w:rPr>
        <w:lastRenderedPageBreak/>
        <w:t>- Качество условий деятельности Учреждения</w:t>
      </w:r>
      <w:r w:rsidRPr="00B26060">
        <w:rPr>
          <w:rFonts w:ascii="Times New Roman" w:hAnsi="Times New Roman" w:cs="Times New Roman"/>
          <w:i/>
        </w:rPr>
        <w:t xml:space="preserve">: </w:t>
      </w:r>
      <w:r w:rsidRPr="00B26060">
        <w:rPr>
          <w:rFonts w:ascii="Times New Roman" w:hAnsi="Times New Roman" w:cs="Times New Roman"/>
        </w:rPr>
        <w:t>в систему мониторинга включен анализ условий, обеспечивающих качество образовательной деятельности - профессиональная компетентность педагогов, развивающая предметно-пространственная среда.</w:t>
      </w:r>
    </w:p>
    <w:p w:rsidR="009513A9" w:rsidRPr="00B26060" w:rsidRDefault="009513A9" w:rsidP="009513A9">
      <w:pPr>
        <w:tabs>
          <w:tab w:val="left" w:pos="287"/>
        </w:tabs>
        <w:jc w:val="both"/>
        <w:rPr>
          <w:rFonts w:ascii="Times New Roman" w:hAnsi="Times New Roman" w:cs="Times New Roman"/>
          <w:i/>
          <w:iCs/>
        </w:rPr>
      </w:pPr>
      <w:r w:rsidRPr="00B26060">
        <w:rPr>
          <w:rFonts w:ascii="Times New Roman" w:hAnsi="Times New Roman" w:cs="Times New Roman"/>
          <w:i/>
          <w:iCs/>
        </w:rPr>
        <w:t xml:space="preserve">- Качество результатов деятельности Учреждения: </w:t>
      </w:r>
      <w:r w:rsidRPr="00B26060">
        <w:rPr>
          <w:rFonts w:ascii="Times New Roman" w:hAnsi="Times New Roman" w:cs="Times New Roman"/>
          <w:iCs/>
        </w:rPr>
        <w:t>о</w:t>
      </w:r>
      <w:r w:rsidRPr="00B26060">
        <w:rPr>
          <w:rFonts w:ascii="Times New Roman" w:hAnsi="Times New Roman" w:cs="Times New Roman"/>
        </w:rPr>
        <w:t>пределение результативности образовательной деятельности определяется степенью решения целевых задач -  охрана жизни и укрепление здоровья детей, развитие детей раннего и дошкольного возраста, взаимодействие и поддержка семьи в процессе воспитания детей. Исходя из этого, мониторинг направлен на изучение:</w:t>
      </w:r>
    </w:p>
    <w:p w:rsidR="009513A9" w:rsidRPr="00B26060" w:rsidRDefault="009513A9" w:rsidP="009513A9">
      <w:pPr>
        <w:spacing w:line="14" w:lineRule="exact"/>
        <w:jc w:val="both"/>
        <w:rPr>
          <w:rFonts w:ascii="Times New Roman" w:eastAsiaTheme="minorEastAsia" w:hAnsi="Times New Roman" w:cs="Times New Roman"/>
        </w:rPr>
      </w:pPr>
    </w:p>
    <w:p w:rsidR="009513A9" w:rsidRPr="00B26060" w:rsidRDefault="009513A9" w:rsidP="009513A9">
      <w:pPr>
        <w:numPr>
          <w:ilvl w:val="0"/>
          <w:numId w:val="12"/>
        </w:numPr>
        <w:tabs>
          <w:tab w:val="left" w:pos="0"/>
        </w:tabs>
        <w:spacing w:after="0" w:line="234" w:lineRule="auto"/>
        <w:ind w:right="20"/>
        <w:jc w:val="both"/>
        <w:rPr>
          <w:rFonts w:ascii="Times New Roman" w:hAnsi="Times New Roman" w:cs="Times New Roman"/>
        </w:rPr>
      </w:pPr>
      <w:r w:rsidRPr="00B26060">
        <w:rPr>
          <w:rFonts w:ascii="Times New Roman" w:hAnsi="Times New Roman" w:cs="Times New Roman"/>
        </w:rPr>
        <w:t>состояния здоровья и физического развития ребенка, его адаптивных возможностей;</w:t>
      </w:r>
    </w:p>
    <w:p w:rsidR="009513A9" w:rsidRPr="00B26060" w:rsidRDefault="009513A9" w:rsidP="009513A9">
      <w:pPr>
        <w:tabs>
          <w:tab w:val="left" w:pos="0"/>
        </w:tabs>
        <w:spacing w:line="18" w:lineRule="exact"/>
        <w:jc w:val="both"/>
        <w:rPr>
          <w:rFonts w:ascii="Times New Roman" w:hAnsi="Times New Roman" w:cs="Times New Roman"/>
        </w:rPr>
      </w:pPr>
    </w:p>
    <w:p w:rsidR="009513A9" w:rsidRPr="00B26060" w:rsidRDefault="009513A9" w:rsidP="009513A9">
      <w:pPr>
        <w:numPr>
          <w:ilvl w:val="0"/>
          <w:numId w:val="12"/>
        </w:numPr>
        <w:tabs>
          <w:tab w:val="left" w:pos="0"/>
        </w:tabs>
        <w:spacing w:after="0" w:line="236" w:lineRule="auto"/>
        <w:ind w:right="20"/>
        <w:jc w:val="both"/>
        <w:rPr>
          <w:rFonts w:ascii="Times New Roman" w:hAnsi="Times New Roman" w:cs="Times New Roman"/>
        </w:rPr>
      </w:pPr>
      <w:r w:rsidRPr="00B26060">
        <w:rPr>
          <w:rFonts w:ascii="Times New Roman" w:hAnsi="Times New Roman" w:cs="Times New Roman"/>
        </w:rPr>
        <w:t>степени освоения ребенком образовательной программы с целью индивидуализации образования, развития способностей и склонностей, интересов воспитанников;</w:t>
      </w:r>
    </w:p>
    <w:p w:rsidR="009513A9" w:rsidRPr="00B26060" w:rsidRDefault="009513A9" w:rsidP="009513A9">
      <w:pPr>
        <w:tabs>
          <w:tab w:val="left" w:pos="0"/>
        </w:tabs>
        <w:spacing w:line="1" w:lineRule="exact"/>
        <w:jc w:val="both"/>
        <w:rPr>
          <w:rFonts w:ascii="Times New Roman" w:hAnsi="Times New Roman" w:cs="Times New Roman"/>
        </w:rPr>
      </w:pPr>
    </w:p>
    <w:p w:rsidR="009513A9" w:rsidRPr="00B26060" w:rsidRDefault="009513A9" w:rsidP="009513A9">
      <w:pPr>
        <w:numPr>
          <w:ilvl w:val="0"/>
          <w:numId w:val="12"/>
        </w:numPr>
        <w:tabs>
          <w:tab w:val="left" w:pos="0"/>
        </w:tabs>
        <w:spacing w:after="0" w:line="240" w:lineRule="auto"/>
        <w:jc w:val="both"/>
        <w:rPr>
          <w:rFonts w:ascii="Times New Roman" w:hAnsi="Times New Roman" w:cs="Times New Roman"/>
        </w:rPr>
      </w:pPr>
      <w:r w:rsidRPr="00B26060">
        <w:rPr>
          <w:rFonts w:ascii="Times New Roman" w:hAnsi="Times New Roman" w:cs="Times New Roman"/>
        </w:rPr>
        <w:t>степени готовности ребенка к школьному обучению;</w:t>
      </w:r>
    </w:p>
    <w:p w:rsidR="009513A9" w:rsidRPr="00B26060" w:rsidRDefault="009513A9" w:rsidP="009513A9">
      <w:pPr>
        <w:tabs>
          <w:tab w:val="left" w:pos="0"/>
        </w:tabs>
        <w:spacing w:line="12" w:lineRule="exact"/>
        <w:jc w:val="both"/>
        <w:rPr>
          <w:rFonts w:ascii="Times New Roman" w:hAnsi="Times New Roman" w:cs="Times New Roman"/>
        </w:rPr>
      </w:pPr>
    </w:p>
    <w:p w:rsidR="009513A9" w:rsidRPr="00B26060" w:rsidRDefault="009513A9" w:rsidP="009513A9">
      <w:pPr>
        <w:numPr>
          <w:ilvl w:val="0"/>
          <w:numId w:val="12"/>
        </w:numPr>
        <w:tabs>
          <w:tab w:val="left" w:pos="0"/>
        </w:tabs>
        <w:spacing w:after="0" w:line="234" w:lineRule="auto"/>
        <w:ind w:right="120"/>
        <w:jc w:val="both"/>
        <w:rPr>
          <w:rFonts w:ascii="Times New Roman" w:hAnsi="Times New Roman" w:cs="Times New Roman"/>
        </w:rPr>
      </w:pPr>
      <w:r w:rsidRPr="00B26060">
        <w:rPr>
          <w:rFonts w:ascii="Times New Roman" w:hAnsi="Times New Roman" w:cs="Times New Roman"/>
        </w:rPr>
        <w:t>удовлетворенности родителей деятельностью детского сада.</w:t>
      </w:r>
    </w:p>
    <w:p w:rsidR="009513A9" w:rsidRPr="00B26060" w:rsidRDefault="009513A9" w:rsidP="009513A9">
      <w:pPr>
        <w:autoSpaceDE w:val="0"/>
        <w:autoSpaceDN w:val="0"/>
        <w:adjustRightInd w:val="0"/>
        <w:ind w:firstLine="708"/>
        <w:jc w:val="both"/>
        <w:rPr>
          <w:rFonts w:ascii="Times New Roman" w:hAnsi="Times New Roman" w:cs="Times New Roman"/>
          <w:color w:val="000000"/>
        </w:rPr>
      </w:pPr>
      <w:r w:rsidRPr="00B26060">
        <w:rPr>
          <w:rFonts w:ascii="Times New Roman" w:hAnsi="Times New Roman" w:cs="Times New Roman"/>
          <w:color w:val="000000"/>
        </w:rPr>
        <w:t>Внутренний мониторинг осуществлялся в соответствии с утвержденным планом-графиком в виде оперативного, тематического и итогового контроля. Итоги мониторинга рассматриваются на Педагогическом совете, используются для принятия управленческих решений по оптимизации работы МКДОУ детского сада</w:t>
      </w:r>
      <w:r w:rsidR="00563519" w:rsidRPr="00B26060">
        <w:rPr>
          <w:rFonts w:ascii="Times New Roman" w:hAnsi="Times New Roman" w:cs="Times New Roman"/>
          <w:color w:val="000000"/>
        </w:rPr>
        <w:t xml:space="preserve">№2 </w:t>
      </w:r>
      <w:r w:rsidRPr="00B26060">
        <w:rPr>
          <w:rFonts w:ascii="Times New Roman" w:hAnsi="Times New Roman" w:cs="Times New Roman"/>
          <w:color w:val="000000"/>
        </w:rPr>
        <w:t>», обеспечения информационной открытости.</w:t>
      </w:r>
    </w:p>
    <w:p w:rsidR="00B26060" w:rsidRPr="00192DFE" w:rsidRDefault="000B0B1B" w:rsidP="00192DFE">
      <w:pPr>
        <w:overflowPunct w:val="0"/>
        <w:autoSpaceDE w:val="0"/>
        <w:autoSpaceDN w:val="0"/>
        <w:adjustRightInd w:val="0"/>
        <w:contextualSpacing/>
        <w:jc w:val="both"/>
        <w:rPr>
          <w:rFonts w:ascii="Times New Roman" w:hAnsi="Times New Roman" w:cs="Times New Roman"/>
          <w:b/>
        </w:rPr>
      </w:pPr>
      <w:r w:rsidRPr="00192DFE">
        <w:rPr>
          <w:rFonts w:ascii="Times New Roman" w:hAnsi="Times New Roman" w:cs="Times New Roman"/>
          <w:b/>
          <w:i/>
          <w:sz w:val="24"/>
          <w:szCs w:val="24"/>
        </w:rPr>
        <w:t>Содержание образовательной деятельности</w:t>
      </w:r>
      <w:r w:rsidRPr="00192DFE">
        <w:rPr>
          <w:rFonts w:ascii="Times New Roman" w:hAnsi="Times New Roman" w:cs="Times New Roman"/>
          <w:sz w:val="24"/>
          <w:szCs w:val="24"/>
        </w:rPr>
        <w:t xml:space="preserve">. </w:t>
      </w:r>
      <w:r w:rsidR="00B26060" w:rsidRPr="00192DFE">
        <w:rPr>
          <w:rFonts w:ascii="Times New Roman" w:hAnsi="Times New Roman" w:cs="Times New Roman"/>
        </w:rPr>
        <w:t>Основной целью деятельности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B26060" w:rsidRPr="00192DFE">
        <w:rPr>
          <w:rFonts w:ascii="Times New Roman" w:hAnsi="Times New Roman" w:cs="Times New Roman"/>
          <w:bCs/>
        </w:rPr>
        <w:t xml:space="preserve">. </w:t>
      </w:r>
    </w:p>
    <w:p w:rsidR="00B26060" w:rsidRPr="00192DFE" w:rsidRDefault="00B26060" w:rsidP="00B26060">
      <w:pPr>
        <w:autoSpaceDE w:val="0"/>
        <w:autoSpaceDN w:val="0"/>
        <w:adjustRightInd w:val="0"/>
        <w:ind w:firstLine="567"/>
        <w:jc w:val="both"/>
        <w:rPr>
          <w:rFonts w:ascii="Times New Roman" w:hAnsi="Times New Roman" w:cs="Times New Roman"/>
          <w:i/>
        </w:rPr>
      </w:pPr>
      <w:r w:rsidRPr="00192DFE">
        <w:rPr>
          <w:rFonts w:ascii="Times New Roman" w:hAnsi="Times New Roman" w:cs="Times New Roman"/>
        </w:rPr>
        <w:t>Содержание и организация образовательной деятельности в Учреждении определяется образовательной программой дошкольного образования МКДОУ детского сада общеразвивающего вида №2 «Улыбка</w:t>
      </w:r>
      <w:proofErr w:type="gramStart"/>
      <w:r w:rsidRPr="00192DFE">
        <w:rPr>
          <w:rFonts w:ascii="Times New Roman" w:hAnsi="Times New Roman" w:cs="Times New Roman"/>
        </w:rPr>
        <w:t>»(</w:t>
      </w:r>
      <w:proofErr w:type="gramEnd"/>
      <w:r w:rsidRPr="00192DFE">
        <w:rPr>
          <w:rFonts w:ascii="Times New Roman" w:hAnsi="Times New Roman" w:cs="Times New Roman"/>
        </w:rPr>
        <w:t xml:space="preserve">далее - ОП).  </w:t>
      </w:r>
    </w:p>
    <w:p w:rsidR="00B26060" w:rsidRPr="00192DFE" w:rsidRDefault="00B26060" w:rsidP="00B26060">
      <w:pPr>
        <w:autoSpaceDE w:val="0"/>
        <w:autoSpaceDN w:val="0"/>
        <w:adjustRightInd w:val="0"/>
        <w:ind w:firstLine="708"/>
        <w:jc w:val="both"/>
        <w:rPr>
          <w:rFonts w:ascii="Times New Roman" w:hAnsi="Times New Roman" w:cs="Times New Roman"/>
        </w:rPr>
      </w:pPr>
      <w:r w:rsidRPr="00192DFE">
        <w:rPr>
          <w:rFonts w:ascii="Times New Roman" w:hAnsi="Times New Roman" w:cs="Times New Roman"/>
        </w:rPr>
        <w:t>Цель и задачи, приоритетные направления деятельности Учреждения определены   Годовым планом работы, который направлен на решение конкретных задач, способствующих совершенствованию деятельности всего педагогического коллектива в учебном году.  В Учреждении разработано перспективное комплексно-тематическое планирование, которое предполагает наличие для каждой группы определенной темы, объединяющей работу групп и детского сада, регламентирует совместные мероприятия и проектную деятельность.</w:t>
      </w:r>
    </w:p>
    <w:p w:rsidR="00283FFD" w:rsidRDefault="00B26060" w:rsidP="00542B37">
      <w:pPr>
        <w:ind w:left="48"/>
        <w:jc w:val="both"/>
      </w:pPr>
      <w:r w:rsidRPr="00192DFE">
        <w:rPr>
          <w:rFonts w:ascii="Times New Roman" w:hAnsi="Times New Roman" w:cs="Times New Roman"/>
        </w:rPr>
        <w:t>В основе образовательной деятельности Учреждения лежит взаимодействие участников образовательных отношений, которое обеспечивает развитие личности, мотивации и способностей детей в различных видах деятельности, которые охватывают пять направлений развития и образования детей (далее - образовательные области</w:t>
      </w:r>
      <w:r w:rsidR="000B0B1B" w:rsidRPr="00192DFE">
        <w:rPr>
          <w:rFonts w:ascii="Times New Roman" w:hAnsi="Times New Roman" w:cs="Times New Roman"/>
          <w:sz w:val="24"/>
          <w:szCs w:val="24"/>
        </w:rPr>
        <w:t xml:space="preserve"> </w:t>
      </w:r>
      <w:r w:rsidRPr="00192DFE">
        <w:rPr>
          <w:rFonts w:ascii="Times New Roman" w:hAnsi="Times New Roman" w:cs="Times New Roman"/>
          <w:sz w:val="24"/>
          <w:szCs w:val="24"/>
        </w:rPr>
        <w:t>О</w:t>
      </w:r>
      <w:r w:rsidR="000B0B1B" w:rsidRPr="00192DFE">
        <w:rPr>
          <w:rFonts w:ascii="Times New Roman" w:hAnsi="Times New Roman" w:cs="Times New Roman"/>
          <w:sz w:val="24"/>
          <w:szCs w:val="24"/>
        </w:rPr>
        <w:t>бразовательная программа д</w:t>
      </w:r>
      <w:r w:rsidR="00815A74" w:rsidRPr="00192DFE">
        <w:rPr>
          <w:rFonts w:ascii="Times New Roman" w:hAnsi="Times New Roman" w:cs="Times New Roman"/>
          <w:sz w:val="24"/>
          <w:szCs w:val="24"/>
        </w:rPr>
        <w:t>ошкольного образования</w:t>
      </w:r>
      <w:r w:rsidR="00815A74" w:rsidRPr="00E21418">
        <w:rPr>
          <w:rFonts w:ascii="Times New Roman" w:hAnsi="Times New Roman" w:cs="Times New Roman"/>
          <w:sz w:val="24"/>
          <w:szCs w:val="24"/>
        </w:rPr>
        <w:t xml:space="preserve"> М</w:t>
      </w:r>
      <w:r w:rsidR="00192DFE">
        <w:rPr>
          <w:rFonts w:ascii="Times New Roman" w:hAnsi="Times New Roman" w:cs="Times New Roman"/>
          <w:sz w:val="24"/>
          <w:szCs w:val="24"/>
        </w:rPr>
        <w:t>К</w:t>
      </w:r>
      <w:r w:rsidR="00815A74" w:rsidRPr="00E21418">
        <w:rPr>
          <w:rFonts w:ascii="Times New Roman" w:hAnsi="Times New Roman" w:cs="Times New Roman"/>
          <w:sz w:val="24"/>
          <w:szCs w:val="24"/>
        </w:rPr>
        <w:t xml:space="preserve">ДОУ детский сад №2 </w:t>
      </w:r>
      <w:r w:rsidR="000B0B1B" w:rsidRPr="00E21418">
        <w:rPr>
          <w:rFonts w:ascii="Times New Roman" w:hAnsi="Times New Roman" w:cs="Times New Roman"/>
          <w:sz w:val="24"/>
          <w:szCs w:val="24"/>
        </w:rPr>
        <w:t xml:space="preserve"> сформирована как программа </w:t>
      </w:r>
      <w:proofErr w:type="spellStart"/>
      <w:proofErr w:type="gramStart"/>
      <w:r w:rsidR="000B0B1B" w:rsidRPr="00E21418">
        <w:rPr>
          <w:rFonts w:ascii="Times New Roman" w:hAnsi="Times New Roman" w:cs="Times New Roman"/>
          <w:sz w:val="24"/>
          <w:szCs w:val="24"/>
        </w:rPr>
        <w:t>психолого</w:t>
      </w:r>
      <w:proofErr w:type="spellEnd"/>
      <w:r w:rsidR="000B0B1B" w:rsidRPr="00E21418">
        <w:rPr>
          <w:rFonts w:ascii="Times New Roman" w:hAnsi="Times New Roman" w:cs="Times New Roman"/>
          <w:sz w:val="24"/>
          <w:szCs w:val="24"/>
        </w:rPr>
        <w:t>- педагогической</w:t>
      </w:r>
      <w:proofErr w:type="gramEnd"/>
      <w:r w:rsidR="000B0B1B" w:rsidRPr="00E21418">
        <w:rPr>
          <w:rFonts w:ascii="Times New Roman" w:hAnsi="Times New Roman" w:cs="Times New Roman"/>
          <w:sz w:val="24"/>
          <w:szCs w:val="24"/>
        </w:rPr>
        <w:t xml:space="preserve"> поддержки позитивной социализации и индивидуализации, развития личности детей дошкольного возраста и определяет комплекс</w:t>
      </w:r>
      <w:r w:rsidR="00815A74" w:rsidRPr="00E21418">
        <w:rPr>
          <w:rFonts w:ascii="Times New Roman" w:hAnsi="Times New Roman" w:cs="Times New Roman"/>
          <w:sz w:val="24"/>
          <w:szCs w:val="24"/>
        </w:rPr>
        <w:t xml:space="preserve"> </w:t>
      </w:r>
      <w:r w:rsidR="000B0B1B" w:rsidRPr="00E21418">
        <w:rPr>
          <w:rFonts w:ascii="Times New Roman" w:hAnsi="Times New Roman" w:cs="Times New Roman"/>
          <w:sz w:val="24"/>
          <w:szCs w:val="24"/>
        </w:rPr>
        <w:t xml:space="preserve">основных характеристик дошкольного образования.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0B0B1B" w:rsidRPr="00E21418">
        <w:rPr>
          <w:rFonts w:ascii="Times New Roman" w:hAnsi="Times New Roman" w:cs="Times New Roman"/>
          <w:sz w:val="24"/>
          <w:szCs w:val="24"/>
        </w:rPr>
        <w:t>со</w:t>
      </w:r>
      <w:proofErr w:type="gramEnd"/>
      <w:r w:rsidR="000B0B1B" w:rsidRPr="00E21418">
        <w:rPr>
          <w:rFonts w:ascii="Times New Roman" w:hAnsi="Times New Roman" w:cs="Times New Roman"/>
          <w:sz w:val="24"/>
          <w:szCs w:val="24"/>
        </w:rPr>
        <w:t xml:space="preserve"> взрослыми и сверстниками и соответствующим возрасту видам деятельности. Программа ориентирована на создание развивающей образовательной среды, которая представляет собой систему условий социализации и индивидуализации </w:t>
      </w:r>
      <w:r w:rsidR="000B0B1B" w:rsidRPr="00E21418">
        <w:rPr>
          <w:rFonts w:ascii="Times New Roman" w:hAnsi="Times New Roman" w:cs="Times New Roman"/>
          <w:sz w:val="24"/>
          <w:szCs w:val="24"/>
        </w:rPr>
        <w:lastRenderedPageBreak/>
        <w:t>детей</w:t>
      </w:r>
      <w:r w:rsidR="00815A74" w:rsidRPr="00E21418">
        <w:rPr>
          <w:rFonts w:ascii="Times New Roman" w:hAnsi="Times New Roman" w:cs="Times New Roman"/>
          <w:sz w:val="24"/>
          <w:szCs w:val="24"/>
        </w:rPr>
        <w:t xml:space="preserve"> </w:t>
      </w:r>
      <w:r w:rsidR="000B0B1B" w:rsidRPr="00E21418">
        <w:rPr>
          <w:rFonts w:ascii="Times New Roman" w:hAnsi="Times New Roman" w:cs="Times New Roman"/>
          <w:sz w:val="24"/>
          <w:szCs w:val="24"/>
        </w:rPr>
        <w:t xml:space="preserve">и обеспечивает преемственность между ДОУ и начальной школой. В детском саду разработано комплексно-тематическое планирование недель, которое предполагает наличие общей темы, объединяющей работу групп детского сада, и регламентирует общесадовые мероприятия. Организация образовательного процесса осуществляется в соответствии с учебным планом и календарным графиком, составленными в соответствии с ФГОС </w:t>
      </w:r>
      <w:proofErr w:type="gramStart"/>
      <w:r w:rsidR="000B0B1B" w:rsidRPr="00E21418">
        <w:rPr>
          <w:rFonts w:ascii="Times New Roman" w:hAnsi="Times New Roman" w:cs="Times New Roman"/>
          <w:sz w:val="24"/>
          <w:szCs w:val="24"/>
        </w:rPr>
        <w:t>ДО</w:t>
      </w:r>
      <w:proofErr w:type="gramEnd"/>
      <w:r w:rsidR="000B0B1B" w:rsidRPr="00E21418">
        <w:rPr>
          <w:rFonts w:ascii="Times New Roman" w:hAnsi="Times New Roman" w:cs="Times New Roman"/>
          <w:sz w:val="24"/>
          <w:szCs w:val="24"/>
        </w:rPr>
        <w:t xml:space="preserve"> и требованиями </w:t>
      </w:r>
      <w:proofErr w:type="spellStart"/>
      <w:r w:rsidR="000B0B1B" w:rsidRPr="00E21418">
        <w:rPr>
          <w:rFonts w:ascii="Times New Roman" w:hAnsi="Times New Roman" w:cs="Times New Roman"/>
          <w:sz w:val="24"/>
          <w:szCs w:val="24"/>
        </w:rPr>
        <w:t>СанПиН</w:t>
      </w:r>
      <w:proofErr w:type="spellEnd"/>
      <w:r w:rsidR="000B0B1B" w:rsidRPr="00E21418">
        <w:rPr>
          <w:rFonts w:ascii="Times New Roman" w:hAnsi="Times New Roman" w:cs="Times New Roman"/>
          <w:sz w:val="24"/>
          <w:szCs w:val="24"/>
        </w:rPr>
        <w:t>. Образовательная деятельность осуществляется педагогами ДОУ в соответствии с 5 образовательными област</w:t>
      </w:r>
      <w:r w:rsidR="00461924" w:rsidRPr="00E21418">
        <w:rPr>
          <w:rFonts w:ascii="Times New Roman" w:hAnsi="Times New Roman" w:cs="Times New Roman"/>
          <w:sz w:val="24"/>
          <w:szCs w:val="24"/>
        </w:rPr>
        <w:t>ями</w:t>
      </w:r>
      <w:r w:rsidR="00182065" w:rsidRPr="00E21418">
        <w:rPr>
          <w:rFonts w:ascii="Times New Roman" w:hAnsi="Times New Roman" w:cs="Times New Roman"/>
          <w:sz w:val="24"/>
          <w:szCs w:val="24"/>
        </w:rPr>
        <w:t>.</w:t>
      </w:r>
      <w:r w:rsidR="00461924" w:rsidRPr="00E21418">
        <w:rPr>
          <w:rFonts w:ascii="Times New Roman" w:hAnsi="Times New Roman" w:cs="Times New Roman"/>
          <w:sz w:val="24"/>
          <w:szCs w:val="24"/>
        </w:rPr>
        <w:t xml:space="preserve"> Программа обеспечивает </w:t>
      </w:r>
      <w:r w:rsidR="000B0B1B" w:rsidRPr="00E21418">
        <w:rPr>
          <w:rFonts w:ascii="Times New Roman" w:hAnsi="Times New Roman" w:cs="Times New Roman"/>
          <w:sz w:val="24"/>
          <w:szCs w:val="24"/>
        </w:rPr>
        <w:t>развитие личности дошкольников в различных видах общения и деятельности с учетом их возрастных, индивидуальных психологических и физиологических особенностей</w:t>
      </w:r>
      <w:r w:rsidR="000B0B1B" w:rsidRPr="00283FFD">
        <w:rPr>
          <w:rFonts w:ascii="Times New Roman" w:hAnsi="Times New Roman" w:cs="Times New Roman"/>
        </w:rPr>
        <w:t>.</w:t>
      </w:r>
    </w:p>
    <w:p w:rsidR="00461924" w:rsidRDefault="000B0B1B" w:rsidP="00542B37">
      <w:pPr>
        <w:ind w:left="48"/>
        <w:jc w:val="both"/>
      </w:pPr>
      <w:r w:rsidRPr="00F7147A">
        <w:rPr>
          <w:rFonts w:ascii="Times New Roman" w:hAnsi="Times New Roman" w:cs="Times New Roman"/>
          <w:sz w:val="24"/>
          <w:szCs w:val="24"/>
        </w:rPr>
        <w:t>Система работы по всем образовательным областям включает непосредственно образовательную деятельность, совместную с педагогом и самостоятельную деятельность ребенка. В детском саду проводятся познавательные праздники и развлечения, способствующие развитию эмоционального интеллекта, кругозора воспитанников, дающие им возможность проявить свои сп</w:t>
      </w:r>
      <w:r w:rsidR="00DD5006">
        <w:rPr>
          <w:rFonts w:ascii="Times New Roman" w:hAnsi="Times New Roman" w:cs="Times New Roman"/>
          <w:sz w:val="24"/>
          <w:szCs w:val="24"/>
        </w:rPr>
        <w:t>особности. День Матери, День книги</w:t>
      </w:r>
      <w:r w:rsidRPr="00F7147A">
        <w:rPr>
          <w:rFonts w:ascii="Times New Roman" w:hAnsi="Times New Roman" w:cs="Times New Roman"/>
          <w:sz w:val="24"/>
          <w:szCs w:val="24"/>
        </w:rPr>
        <w:t xml:space="preserve"> Масленица, День Птиц, Праздничный концерт для ветеранов к 9 мая, Пасхальные гуляния, Недели Здоровья – ставшие уже традиционными мероприятия с участием детей и родителей. Регулярно проводятся выставки семейного творчества, совместная творческая деятельность детей и родителей способствует оптимизации </w:t>
      </w:r>
      <w:proofErr w:type="spellStart"/>
      <w:proofErr w:type="gramStart"/>
      <w:r w:rsidRPr="00F7147A">
        <w:rPr>
          <w:rFonts w:ascii="Times New Roman" w:hAnsi="Times New Roman" w:cs="Times New Roman"/>
          <w:sz w:val="24"/>
          <w:szCs w:val="24"/>
        </w:rPr>
        <w:t>детско</w:t>
      </w:r>
      <w:proofErr w:type="spellEnd"/>
      <w:r w:rsidRPr="00F7147A">
        <w:rPr>
          <w:rFonts w:ascii="Times New Roman" w:hAnsi="Times New Roman" w:cs="Times New Roman"/>
          <w:sz w:val="24"/>
          <w:szCs w:val="24"/>
        </w:rPr>
        <w:t>- родительских</w:t>
      </w:r>
      <w:proofErr w:type="gramEnd"/>
      <w:r w:rsidRPr="00F7147A">
        <w:rPr>
          <w:rFonts w:ascii="Times New Roman" w:hAnsi="Times New Roman" w:cs="Times New Roman"/>
          <w:sz w:val="24"/>
          <w:szCs w:val="24"/>
        </w:rPr>
        <w:t xml:space="preserve"> отношений. Лучшие художественные работы детей, в том числе выполненные в рамках реализации социально-культурных проектов, располагаются на сайте детского сада, а также на </w:t>
      </w:r>
      <w:proofErr w:type="spellStart"/>
      <w:r w:rsidRPr="00F7147A">
        <w:rPr>
          <w:rFonts w:ascii="Times New Roman" w:hAnsi="Times New Roman" w:cs="Times New Roman"/>
          <w:sz w:val="24"/>
          <w:szCs w:val="24"/>
        </w:rPr>
        <w:t>постояннодействующих</w:t>
      </w:r>
      <w:proofErr w:type="spellEnd"/>
      <w:r w:rsidR="00461924" w:rsidRPr="00F7147A">
        <w:rPr>
          <w:rFonts w:ascii="Times New Roman" w:hAnsi="Times New Roman" w:cs="Times New Roman"/>
          <w:sz w:val="24"/>
          <w:szCs w:val="24"/>
        </w:rPr>
        <w:t xml:space="preserve"> </w:t>
      </w:r>
      <w:r w:rsidRPr="00F7147A">
        <w:rPr>
          <w:rFonts w:ascii="Times New Roman" w:hAnsi="Times New Roman" w:cs="Times New Roman"/>
          <w:sz w:val="24"/>
          <w:szCs w:val="24"/>
        </w:rPr>
        <w:t>выставках детского творчества и занимают призовые места в конкурсах различного уровня. Для детей старшего дошкольного возраста регулярно организуются культурно-познавательные экску</w:t>
      </w:r>
      <w:r w:rsidR="00815A74" w:rsidRPr="00F7147A">
        <w:rPr>
          <w:rFonts w:ascii="Times New Roman" w:hAnsi="Times New Roman" w:cs="Times New Roman"/>
          <w:sz w:val="24"/>
          <w:szCs w:val="24"/>
        </w:rPr>
        <w:t>рсии в Детскую библиотеку, музей</w:t>
      </w:r>
      <w:proofErr w:type="gramStart"/>
      <w:r w:rsidR="00815A74" w:rsidRPr="00F7147A">
        <w:rPr>
          <w:rFonts w:ascii="Times New Roman" w:hAnsi="Times New Roman" w:cs="Times New Roman"/>
          <w:sz w:val="24"/>
          <w:szCs w:val="24"/>
        </w:rPr>
        <w:t xml:space="preserve"> ,</w:t>
      </w:r>
      <w:proofErr w:type="gramEnd"/>
      <w:r w:rsidR="00815A74" w:rsidRPr="00F7147A">
        <w:rPr>
          <w:rFonts w:ascii="Times New Roman" w:hAnsi="Times New Roman" w:cs="Times New Roman"/>
          <w:sz w:val="24"/>
          <w:szCs w:val="24"/>
        </w:rPr>
        <w:t xml:space="preserve"> </w:t>
      </w:r>
      <w:r w:rsidRPr="00F7147A">
        <w:rPr>
          <w:rFonts w:ascii="Times New Roman" w:hAnsi="Times New Roman" w:cs="Times New Roman"/>
          <w:sz w:val="24"/>
          <w:szCs w:val="24"/>
        </w:rPr>
        <w:t>к достопримечательностям города</w:t>
      </w:r>
      <w:r>
        <w:t xml:space="preserve">. </w:t>
      </w:r>
      <w:r w:rsidRPr="00F7147A">
        <w:rPr>
          <w:rFonts w:ascii="Times New Roman" w:hAnsi="Times New Roman" w:cs="Times New Roman"/>
          <w:sz w:val="24"/>
          <w:szCs w:val="24"/>
        </w:rPr>
        <w:t>Ежедневное планирование предполагает обязательное проведение занятий, подвижных и дидактических игр, познавательного общения педагога и ребенка, трудовых поручений, наблюдения, индивидуальной работы по освоению образовательных областей</w:t>
      </w:r>
      <w:proofErr w:type="gramStart"/>
      <w:r w:rsidRPr="00F7147A">
        <w:rPr>
          <w:rFonts w:ascii="Times New Roman" w:hAnsi="Times New Roman" w:cs="Times New Roman"/>
          <w:sz w:val="24"/>
          <w:szCs w:val="24"/>
        </w:rPr>
        <w:t>.</w:t>
      </w:r>
      <w:r>
        <w:t xml:space="preserve">. </w:t>
      </w:r>
      <w:proofErr w:type="gramEnd"/>
      <w:r w:rsidRPr="00F7147A">
        <w:rPr>
          <w:rFonts w:ascii="Times New Roman" w:hAnsi="Times New Roman" w:cs="Times New Roman"/>
          <w:sz w:val="24"/>
          <w:szCs w:val="24"/>
        </w:rPr>
        <w:t>В рамках самообразования воспитатели всех возрастных групп реализуют долгосрочные педагогические проекты, направленные на разностороннее развитие детей. Темы проектов были выбраны с учетом возрастных особенностей и индивидуальных предпочтений большинства детей, творческих предпочтений педагогов. Дополнительные занятия в рамках проектов проводятся в совместной деятельности, некоторые на свежем воздухе.</w:t>
      </w:r>
      <w:r>
        <w:t xml:space="preserve"> </w:t>
      </w:r>
    </w:p>
    <w:p w:rsidR="003C6E97" w:rsidRPr="00F13027" w:rsidRDefault="003C6E97" w:rsidP="00F13027">
      <w:pPr>
        <w:ind w:left="48"/>
        <w:jc w:val="center"/>
        <w:rPr>
          <w:rFonts w:ascii="Times New Roman" w:hAnsi="Times New Roman" w:cs="Times New Roman"/>
          <w:b/>
          <w:sz w:val="24"/>
          <w:szCs w:val="24"/>
        </w:rPr>
      </w:pPr>
      <w:r w:rsidRPr="00192DFE">
        <w:rPr>
          <w:rFonts w:ascii="Times New Roman" w:hAnsi="Times New Roman" w:cs="Times New Roman"/>
          <w:b/>
          <w:sz w:val="24"/>
          <w:szCs w:val="24"/>
        </w:rPr>
        <w:t>Участие воспитанников в конкурсах различного уровня</w:t>
      </w:r>
    </w:p>
    <w:p w:rsidR="00F13027" w:rsidRDefault="00F13027" w:rsidP="00F13027"/>
    <w:tbl>
      <w:tblPr>
        <w:tblStyle w:val="a4"/>
        <w:tblW w:w="0" w:type="auto"/>
        <w:tblLook w:val="04A0"/>
      </w:tblPr>
      <w:tblGrid>
        <w:gridCol w:w="1873"/>
        <w:gridCol w:w="1947"/>
        <w:gridCol w:w="1961"/>
        <w:gridCol w:w="1894"/>
        <w:gridCol w:w="1896"/>
      </w:tblGrid>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Фамилия</w:t>
            </w:r>
            <w:proofErr w:type="gramStart"/>
            <w:r w:rsidRPr="0024013E">
              <w:rPr>
                <w:rFonts w:ascii="Times New Roman" w:hAnsi="Times New Roman" w:cs="Times New Roman"/>
              </w:rPr>
              <w:t xml:space="preserve"> ,</w:t>
            </w:r>
            <w:proofErr w:type="gramEnd"/>
            <w:r w:rsidRPr="0024013E">
              <w:rPr>
                <w:rFonts w:ascii="Times New Roman" w:hAnsi="Times New Roman" w:cs="Times New Roman"/>
              </w:rPr>
              <w:t xml:space="preserve"> имя, </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Мероприятие, результат</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уровень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руководитель</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Забелина Вероника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Районный фестиваль «Светлый праздник»</w:t>
            </w:r>
          </w:p>
          <w:p w:rsidR="00F13027" w:rsidRPr="0024013E" w:rsidRDefault="00F13027" w:rsidP="0024013E">
            <w:pPr>
              <w:rPr>
                <w:rFonts w:ascii="Times New Roman" w:hAnsi="Times New Roman" w:cs="Times New Roman"/>
              </w:rPr>
            </w:pPr>
            <w:r w:rsidRPr="0024013E">
              <w:rPr>
                <w:rFonts w:ascii="Times New Roman" w:hAnsi="Times New Roman" w:cs="Times New Roman"/>
              </w:rPr>
              <w:t>Номинация «Художественное творчество»</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Забелина Вероника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Районный конкурс  ЦСО</w:t>
            </w:r>
            <w:proofErr w:type="gramStart"/>
            <w:r w:rsidRPr="0024013E">
              <w:rPr>
                <w:rFonts w:ascii="Times New Roman" w:hAnsi="Times New Roman" w:cs="Times New Roman"/>
              </w:rPr>
              <w:t>«М</w:t>
            </w:r>
            <w:proofErr w:type="gramEnd"/>
            <w:r w:rsidRPr="0024013E">
              <w:rPr>
                <w:rFonts w:ascii="Times New Roman" w:hAnsi="Times New Roman" w:cs="Times New Roman"/>
              </w:rPr>
              <w:t>ир глазами детей»</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Забелина Вероника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Онлайн</w:t>
            </w:r>
            <w:proofErr w:type="spellEnd"/>
            <w:r w:rsidRPr="0024013E">
              <w:rPr>
                <w:rFonts w:ascii="Times New Roman" w:hAnsi="Times New Roman" w:cs="Times New Roman"/>
              </w:rPr>
              <w:t xml:space="preserve"> </w:t>
            </w:r>
            <w:proofErr w:type="gramStart"/>
            <w:r w:rsidRPr="0024013E">
              <w:rPr>
                <w:rFonts w:ascii="Times New Roman" w:hAnsi="Times New Roman" w:cs="Times New Roman"/>
              </w:rPr>
              <w:t>-о</w:t>
            </w:r>
            <w:proofErr w:type="gramEnd"/>
            <w:r w:rsidRPr="0024013E">
              <w:rPr>
                <w:rFonts w:ascii="Times New Roman" w:hAnsi="Times New Roman" w:cs="Times New Roman"/>
              </w:rPr>
              <w:t>лимпиада «Задачи на смекалку»</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3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Щенков Кирилл </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Онлайн</w:t>
            </w:r>
            <w:proofErr w:type="spellEnd"/>
            <w:r w:rsidRPr="0024013E">
              <w:rPr>
                <w:rFonts w:ascii="Times New Roman" w:hAnsi="Times New Roman" w:cs="Times New Roman"/>
              </w:rPr>
              <w:t xml:space="preserve"> </w:t>
            </w:r>
            <w:proofErr w:type="gramStart"/>
            <w:r w:rsidRPr="0024013E">
              <w:rPr>
                <w:rFonts w:ascii="Times New Roman" w:hAnsi="Times New Roman" w:cs="Times New Roman"/>
              </w:rPr>
              <w:t>-о</w:t>
            </w:r>
            <w:proofErr w:type="gramEnd"/>
            <w:r w:rsidRPr="0024013E">
              <w:rPr>
                <w:rFonts w:ascii="Times New Roman" w:hAnsi="Times New Roman" w:cs="Times New Roman"/>
              </w:rPr>
              <w:t>лимпиада «знатоки природы»</w:t>
            </w:r>
          </w:p>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всероссийская</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Смирнова Рита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РДК «Лучшая елочка», </w:t>
            </w:r>
            <w:proofErr w:type="gramStart"/>
            <w:r w:rsidRPr="0024013E">
              <w:rPr>
                <w:rFonts w:ascii="Times New Roman" w:hAnsi="Times New Roman" w:cs="Times New Roman"/>
              </w:rPr>
              <w:t>районный</w:t>
            </w:r>
            <w:proofErr w:type="gramEnd"/>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 номинации</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Васильева Настя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«Счастливое детство красками и карандашами» ЦСО, </w:t>
            </w:r>
            <w:proofErr w:type="gramStart"/>
            <w:r w:rsidRPr="0024013E">
              <w:rPr>
                <w:rFonts w:ascii="Times New Roman" w:hAnsi="Times New Roman" w:cs="Times New Roman"/>
              </w:rPr>
              <w:t>районный</w:t>
            </w:r>
            <w:proofErr w:type="gramEnd"/>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Забелина Вероника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«Математика в картинках»</w:t>
            </w:r>
          </w:p>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Комлев Ярослав</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Всероссийская блиц </w:t>
            </w:r>
            <w:proofErr w:type="gramStart"/>
            <w:r w:rsidRPr="0024013E">
              <w:rPr>
                <w:rFonts w:ascii="Times New Roman" w:hAnsi="Times New Roman" w:cs="Times New Roman"/>
              </w:rPr>
              <w:t>-о</w:t>
            </w:r>
            <w:proofErr w:type="gramEnd"/>
            <w:r w:rsidRPr="0024013E">
              <w:rPr>
                <w:rFonts w:ascii="Times New Roman" w:hAnsi="Times New Roman" w:cs="Times New Roman"/>
              </w:rPr>
              <w:t>лимпиада «Забавные геометрические фигуры»</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Васильева Настя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конкурс «</w:t>
            </w:r>
            <w:proofErr w:type="spellStart"/>
            <w:r w:rsidRPr="0024013E">
              <w:rPr>
                <w:rFonts w:ascii="Times New Roman" w:hAnsi="Times New Roman" w:cs="Times New Roman"/>
              </w:rPr>
              <w:t>Совушк</w:t>
            </w:r>
            <w:proofErr w:type="gramStart"/>
            <w:r w:rsidRPr="0024013E">
              <w:rPr>
                <w:rFonts w:ascii="Times New Roman" w:hAnsi="Times New Roman" w:cs="Times New Roman"/>
              </w:rPr>
              <w:t>а</w:t>
            </w:r>
            <w:proofErr w:type="spellEnd"/>
            <w:r w:rsidRPr="0024013E">
              <w:rPr>
                <w:rFonts w:ascii="Times New Roman" w:hAnsi="Times New Roman" w:cs="Times New Roman"/>
              </w:rPr>
              <w:t>-</w:t>
            </w:r>
            <w:proofErr w:type="gramEnd"/>
            <w:r w:rsidRPr="0024013E">
              <w:rPr>
                <w:rFonts w:ascii="Times New Roman" w:hAnsi="Times New Roman" w:cs="Times New Roman"/>
              </w:rPr>
              <w:t xml:space="preserve"> умная головушка»</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Диплом лауреата</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Мухина Марина </w:t>
            </w:r>
          </w:p>
          <w:p w:rsidR="00F13027" w:rsidRPr="0024013E" w:rsidRDefault="00F13027" w:rsidP="0024013E">
            <w:pPr>
              <w:rPr>
                <w:rFonts w:ascii="Times New Roman" w:hAnsi="Times New Roman" w:cs="Times New Roman"/>
              </w:rPr>
            </w:pPr>
            <w:r w:rsidRPr="0024013E">
              <w:rPr>
                <w:rFonts w:ascii="Times New Roman" w:hAnsi="Times New Roman" w:cs="Times New Roman"/>
              </w:rPr>
              <w:t>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Стрелкова Полина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Вторая младшая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Районный фестиваль «Светлый праздник»</w:t>
            </w:r>
          </w:p>
          <w:p w:rsidR="00F13027" w:rsidRPr="0024013E" w:rsidRDefault="00F13027" w:rsidP="0024013E">
            <w:pPr>
              <w:rPr>
                <w:rFonts w:ascii="Times New Roman" w:hAnsi="Times New Roman" w:cs="Times New Roman"/>
              </w:rPr>
            </w:pPr>
            <w:r w:rsidRPr="0024013E">
              <w:rPr>
                <w:rFonts w:ascii="Times New Roman" w:hAnsi="Times New Roman" w:cs="Times New Roman"/>
              </w:rPr>
              <w:t>Номинация «Художественное творчество»</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Боков  Михаил</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Вторая младшая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Районный фестиваль «Светлый праздник»</w:t>
            </w:r>
          </w:p>
          <w:p w:rsidR="00F13027" w:rsidRPr="0024013E" w:rsidRDefault="00F13027" w:rsidP="0024013E">
            <w:pPr>
              <w:rPr>
                <w:rFonts w:ascii="Times New Roman" w:hAnsi="Times New Roman" w:cs="Times New Roman"/>
              </w:rPr>
            </w:pPr>
            <w:r w:rsidRPr="0024013E">
              <w:rPr>
                <w:rFonts w:ascii="Times New Roman" w:hAnsi="Times New Roman" w:cs="Times New Roman"/>
              </w:rPr>
              <w:t>Номинация «Художественное творчество»</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Стрелкова Полина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Вторая младшая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конкурс «Кормушка для пичужки»</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Стрелкова Полина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Вторая младшая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творческий конкурс «Игры и игрушки»</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Яковлев Артём</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Вторая младшая </w:t>
            </w:r>
            <w:r w:rsidRPr="0024013E">
              <w:rPr>
                <w:rFonts w:ascii="Times New Roman" w:hAnsi="Times New Roman" w:cs="Times New Roman"/>
              </w:rPr>
              <w:lastRenderedPageBreak/>
              <w:t>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 xml:space="preserve">«Чтение, книги, </w:t>
            </w:r>
            <w:r w:rsidRPr="0024013E">
              <w:rPr>
                <w:rFonts w:ascii="Times New Roman" w:hAnsi="Times New Roman" w:cs="Times New Roman"/>
              </w:rPr>
              <w:lastRenderedPageBreak/>
              <w:t xml:space="preserve">сказки», </w:t>
            </w:r>
            <w:proofErr w:type="gramStart"/>
            <w:r w:rsidRPr="0024013E">
              <w:rPr>
                <w:rFonts w:ascii="Times New Roman" w:hAnsi="Times New Roman" w:cs="Times New Roman"/>
              </w:rPr>
              <w:t>всероссийский</w:t>
            </w:r>
            <w:proofErr w:type="gramEnd"/>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Щенкова </w:t>
            </w:r>
            <w:r w:rsidRPr="0024013E">
              <w:rPr>
                <w:rFonts w:ascii="Times New Roman" w:hAnsi="Times New Roman" w:cs="Times New Roman"/>
              </w:rPr>
              <w:lastRenderedPageBreak/>
              <w:t>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Семёнов Кирилл</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Вторая младшая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Областной фестиваль «Светлый праздник»</w:t>
            </w:r>
          </w:p>
          <w:p w:rsidR="00F13027" w:rsidRPr="0024013E" w:rsidRDefault="00F13027" w:rsidP="0024013E">
            <w:pPr>
              <w:rPr>
                <w:rFonts w:ascii="Times New Roman" w:hAnsi="Times New Roman" w:cs="Times New Roman"/>
              </w:rPr>
            </w:pPr>
            <w:r w:rsidRPr="0024013E">
              <w:rPr>
                <w:rFonts w:ascii="Times New Roman" w:hAnsi="Times New Roman" w:cs="Times New Roman"/>
              </w:rPr>
              <w:t>Номинация «Художественное творчество»</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Благодарность 18 областного фестиваля детского творчества «Светлый праздник»</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Семёнов Кирилл</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Вторая младшая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Областной фестиваль «Светлый праздник»</w:t>
            </w:r>
          </w:p>
          <w:p w:rsidR="00F13027" w:rsidRPr="0024013E" w:rsidRDefault="00F13027" w:rsidP="0024013E">
            <w:pPr>
              <w:rPr>
                <w:rFonts w:ascii="Times New Roman" w:hAnsi="Times New Roman" w:cs="Times New Roman"/>
              </w:rPr>
            </w:pPr>
            <w:r w:rsidRPr="0024013E">
              <w:rPr>
                <w:rFonts w:ascii="Times New Roman" w:hAnsi="Times New Roman" w:cs="Times New Roman"/>
              </w:rPr>
              <w:t>Номинация «Художественное творчество»</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Благодарность 18 областного фестиваля детского творчества «Рождественский подарок»</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Надежда Аркадьевна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Румянцева Василиса </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«Наша ёлка 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Морозов Илья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«Наша ёлка 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Воронова Полина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«Наша ёлка 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Чижаева</w:t>
            </w:r>
            <w:proofErr w:type="spellEnd"/>
            <w:r w:rsidRPr="0024013E">
              <w:rPr>
                <w:rFonts w:ascii="Times New Roman" w:hAnsi="Times New Roman" w:cs="Times New Roman"/>
              </w:rPr>
              <w:t xml:space="preserve"> </w:t>
            </w:r>
            <w:proofErr w:type="spellStart"/>
            <w:r w:rsidRPr="0024013E">
              <w:rPr>
                <w:rFonts w:ascii="Times New Roman" w:hAnsi="Times New Roman" w:cs="Times New Roman"/>
              </w:rPr>
              <w:t>Ульяна</w:t>
            </w:r>
            <w:proofErr w:type="spellEnd"/>
            <w:r w:rsidRPr="0024013E">
              <w:rPr>
                <w:rFonts w:ascii="Times New Roman" w:hAnsi="Times New Roman" w:cs="Times New Roman"/>
              </w:rPr>
              <w:t xml:space="preserve"> </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«Наша ёлка 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Герасимова Настя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«Наша ёлка 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Левичева</w:t>
            </w:r>
            <w:proofErr w:type="spellEnd"/>
            <w:r w:rsidRPr="0024013E">
              <w:rPr>
                <w:rFonts w:ascii="Times New Roman" w:hAnsi="Times New Roman" w:cs="Times New Roman"/>
              </w:rPr>
              <w:t xml:space="preserve"> Василиса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«Наша ёлка 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Ланцова</w:t>
            </w:r>
            <w:proofErr w:type="spellEnd"/>
            <w:r w:rsidRPr="0024013E">
              <w:rPr>
                <w:rFonts w:ascii="Times New Roman" w:hAnsi="Times New Roman" w:cs="Times New Roman"/>
              </w:rPr>
              <w:t xml:space="preserve"> </w:t>
            </w:r>
            <w:proofErr w:type="spellStart"/>
            <w:r w:rsidRPr="0024013E">
              <w:rPr>
                <w:rFonts w:ascii="Times New Roman" w:hAnsi="Times New Roman" w:cs="Times New Roman"/>
              </w:rPr>
              <w:t>Ульяна</w:t>
            </w:r>
            <w:proofErr w:type="spellEnd"/>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Всероссийский конкурс «Надежды России» </w:t>
            </w:r>
          </w:p>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«Наша ёлка </w:t>
            </w:r>
            <w:r w:rsidRPr="0024013E">
              <w:rPr>
                <w:rFonts w:ascii="Times New Roman" w:hAnsi="Times New Roman" w:cs="Times New Roman"/>
              </w:rPr>
              <w:lastRenderedPageBreak/>
              <w:t>лучше всех»</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Лебедев Костя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творческий конкурс «Нам нет преград»</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Романова Даша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творческий конкурс «Нам нет преград»</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Урусова Ксения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творческий конкурс «Нам нет преград»</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Воронова Полина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творческий конкурс «Нам нет преград»</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Герасимова Настя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«Счастливое детство красками и карандашами» ЦСО, </w:t>
            </w:r>
            <w:proofErr w:type="gramStart"/>
            <w:r w:rsidRPr="0024013E">
              <w:rPr>
                <w:rFonts w:ascii="Times New Roman" w:hAnsi="Times New Roman" w:cs="Times New Roman"/>
              </w:rPr>
              <w:t>районный</w:t>
            </w:r>
            <w:proofErr w:type="gramEnd"/>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Герасимова Настя</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Районный конкурс  ЦСО</w:t>
            </w:r>
            <w:proofErr w:type="gramStart"/>
            <w:r w:rsidRPr="0024013E">
              <w:rPr>
                <w:rFonts w:ascii="Times New Roman" w:hAnsi="Times New Roman" w:cs="Times New Roman"/>
              </w:rPr>
              <w:t>«М</w:t>
            </w:r>
            <w:proofErr w:type="gramEnd"/>
            <w:r w:rsidRPr="0024013E">
              <w:rPr>
                <w:rFonts w:ascii="Times New Roman" w:hAnsi="Times New Roman" w:cs="Times New Roman"/>
              </w:rPr>
              <w:t>ир глазами детей»</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Романова Даша, </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творческий конкурс «В таланте»</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Воронова Полина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 конкурс для детей и молодёжи «На взлёте»</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победитель</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Ланцова</w:t>
            </w:r>
            <w:proofErr w:type="spellEnd"/>
            <w:r w:rsidRPr="0024013E">
              <w:rPr>
                <w:rFonts w:ascii="Times New Roman" w:hAnsi="Times New Roman" w:cs="Times New Roman"/>
              </w:rPr>
              <w:t xml:space="preserve"> </w:t>
            </w:r>
            <w:proofErr w:type="spellStart"/>
            <w:r w:rsidRPr="0024013E">
              <w:rPr>
                <w:rFonts w:ascii="Times New Roman" w:hAnsi="Times New Roman" w:cs="Times New Roman"/>
              </w:rPr>
              <w:t>Ульяна</w:t>
            </w:r>
            <w:proofErr w:type="spellEnd"/>
            <w:r w:rsidRPr="0024013E">
              <w:rPr>
                <w:rFonts w:ascii="Times New Roman" w:hAnsi="Times New Roman" w:cs="Times New Roman"/>
              </w:rPr>
              <w:t xml:space="preserve"> </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 конкурс для педагогов и детей «</w:t>
            </w:r>
            <w:proofErr w:type="spellStart"/>
            <w:r w:rsidRPr="0024013E">
              <w:rPr>
                <w:rFonts w:ascii="Times New Roman" w:hAnsi="Times New Roman" w:cs="Times New Roman"/>
              </w:rPr>
              <w:t>Разумейка</w:t>
            </w:r>
            <w:proofErr w:type="spellEnd"/>
            <w:r w:rsidRPr="0024013E">
              <w:rPr>
                <w:rFonts w:ascii="Times New Roman" w:hAnsi="Times New Roman" w:cs="Times New Roman"/>
              </w:rPr>
              <w:t>»</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Чижаева</w:t>
            </w:r>
            <w:proofErr w:type="spellEnd"/>
            <w:r w:rsidRPr="0024013E">
              <w:rPr>
                <w:rFonts w:ascii="Times New Roman" w:hAnsi="Times New Roman" w:cs="Times New Roman"/>
              </w:rPr>
              <w:t xml:space="preserve"> </w:t>
            </w:r>
            <w:proofErr w:type="spellStart"/>
            <w:r w:rsidRPr="0024013E">
              <w:rPr>
                <w:rFonts w:ascii="Times New Roman" w:hAnsi="Times New Roman" w:cs="Times New Roman"/>
              </w:rPr>
              <w:t>Ульяна</w:t>
            </w:r>
            <w:proofErr w:type="spellEnd"/>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Средняя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 конкурс для педагогов и детей «</w:t>
            </w:r>
            <w:proofErr w:type="spellStart"/>
            <w:r w:rsidRPr="0024013E">
              <w:rPr>
                <w:rFonts w:ascii="Times New Roman" w:hAnsi="Times New Roman" w:cs="Times New Roman"/>
              </w:rPr>
              <w:t>Разумейка</w:t>
            </w:r>
            <w:proofErr w:type="spellEnd"/>
            <w:r w:rsidRPr="0024013E">
              <w:rPr>
                <w:rFonts w:ascii="Times New Roman" w:hAnsi="Times New Roman" w:cs="Times New Roman"/>
              </w:rPr>
              <w:t>»</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Егорова Наталья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Смирнова Вика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 xml:space="preserve">Старшая </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 конкурс для детей и молодёжи «На взлёте»</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Горностаева</w:t>
            </w:r>
            <w:proofErr w:type="spellEnd"/>
            <w:r w:rsidRPr="0024013E">
              <w:rPr>
                <w:rFonts w:ascii="Times New Roman" w:hAnsi="Times New Roman" w:cs="Times New Roman"/>
              </w:rPr>
              <w:t xml:space="preserve"> Ирина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Щенкова Лиза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 конкурс для педагогов и детей «</w:t>
            </w:r>
            <w:proofErr w:type="spellStart"/>
            <w:r w:rsidRPr="0024013E">
              <w:rPr>
                <w:rFonts w:ascii="Times New Roman" w:hAnsi="Times New Roman" w:cs="Times New Roman"/>
              </w:rPr>
              <w:t>Разумейка</w:t>
            </w:r>
            <w:proofErr w:type="spellEnd"/>
            <w:r w:rsidRPr="0024013E">
              <w:rPr>
                <w:rFonts w:ascii="Times New Roman" w:hAnsi="Times New Roman" w:cs="Times New Roman"/>
              </w:rPr>
              <w:t>»</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Горностаева</w:t>
            </w:r>
            <w:proofErr w:type="spellEnd"/>
            <w:r w:rsidRPr="0024013E">
              <w:rPr>
                <w:rFonts w:ascii="Times New Roman" w:hAnsi="Times New Roman" w:cs="Times New Roman"/>
              </w:rPr>
              <w:t xml:space="preserve"> Ирина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Забелина Вероника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Всероссийский конкурс для педагогов и детей «</w:t>
            </w:r>
            <w:proofErr w:type="spellStart"/>
            <w:r w:rsidRPr="0024013E">
              <w:rPr>
                <w:rFonts w:ascii="Times New Roman" w:hAnsi="Times New Roman" w:cs="Times New Roman"/>
              </w:rPr>
              <w:t>Разумейка</w:t>
            </w:r>
            <w:proofErr w:type="spellEnd"/>
            <w:r w:rsidRPr="0024013E">
              <w:rPr>
                <w:rFonts w:ascii="Times New Roman" w:hAnsi="Times New Roman" w:cs="Times New Roman"/>
              </w:rPr>
              <w:t>»</w:t>
            </w:r>
          </w:p>
          <w:p w:rsidR="00F13027" w:rsidRPr="0024013E" w:rsidRDefault="00F13027" w:rsidP="0024013E">
            <w:pPr>
              <w:rPr>
                <w:rFonts w:ascii="Times New Roman" w:hAnsi="Times New Roman" w:cs="Times New Roman"/>
              </w:rPr>
            </w:pP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1 место</w:t>
            </w:r>
          </w:p>
        </w:tc>
        <w:tc>
          <w:tcPr>
            <w:tcW w:w="1896"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Горностаева</w:t>
            </w:r>
            <w:proofErr w:type="spellEnd"/>
            <w:r w:rsidRPr="0024013E">
              <w:rPr>
                <w:rFonts w:ascii="Times New Roman" w:hAnsi="Times New Roman" w:cs="Times New Roman"/>
              </w:rPr>
              <w:t xml:space="preserve"> Ирина Владимировна</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lastRenderedPageBreak/>
              <w:t>Щенкова Лиза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Подготовительная</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Районный РДК</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Участник «Мини мисс 2019»</w:t>
            </w:r>
          </w:p>
        </w:tc>
        <w:tc>
          <w:tcPr>
            <w:tcW w:w="1896"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Зюзина</w:t>
            </w:r>
            <w:proofErr w:type="spellEnd"/>
            <w:r w:rsidRPr="0024013E">
              <w:rPr>
                <w:rFonts w:ascii="Times New Roman" w:hAnsi="Times New Roman" w:cs="Times New Roman"/>
              </w:rPr>
              <w:t xml:space="preserve"> Л.В. </w:t>
            </w:r>
          </w:p>
        </w:tc>
      </w:tr>
      <w:tr w:rsidR="00F13027" w:rsidRPr="0024013E" w:rsidTr="0024013E">
        <w:tc>
          <w:tcPr>
            <w:tcW w:w="1873"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Круглов Ярослав</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группа раннего возраста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конкурс «Пасхальный сувенир»</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1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Пальцева Л.С.</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Постнова</w:t>
            </w:r>
            <w:proofErr w:type="spellEnd"/>
            <w:r w:rsidRPr="0024013E">
              <w:rPr>
                <w:rFonts w:ascii="Times New Roman" w:hAnsi="Times New Roman" w:cs="Times New Roman"/>
              </w:rPr>
              <w:t xml:space="preserve"> Лиза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Старшая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Областной конкурс «Покормите птиц»</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участник</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Смирнова Н.Н.</w:t>
            </w:r>
          </w:p>
        </w:tc>
      </w:tr>
      <w:tr w:rsidR="00F13027" w:rsidRPr="0024013E" w:rsidTr="0024013E">
        <w:tc>
          <w:tcPr>
            <w:tcW w:w="1873" w:type="dxa"/>
          </w:tcPr>
          <w:p w:rsidR="00F13027" w:rsidRPr="0024013E" w:rsidRDefault="00F13027" w:rsidP="0024013E">
            <w:pPr>
              <w:rPr>
                <w:rFonts w:ascii="Times New Roman" w:hAnsi="Times New Roman" w:cs="Times New Roman"/>
              </w:rPr>
            </w:pPr>
            <w:proofErr w:type="spellStart"/>
            <w:r w:rsidRPr="0024013E">
              <w:rPr>
                <w:rFonts w:ascii="Times New Roman" w:hAnsi="Times New Roman" w:cs="Times New Roman"/>
              </w:rPr>
              <w:t>Постнова</w:t>
            </w:r>
            <w:proofErr w:type="spellEnd"/>
            <w:r w:rsidRPr="0024013E">
              <w:rPr>
                <w:rFonts w:ascii="Times New Roman" w:hAnsi="Times New Roman" w:cs="Times New Roman"/>
              </w:rPr>
              <w:t xml:space="preserve"> Лиза</w:t>
            </w:r>
          </w:p>
        </w:tc>
        <w:tc>
          <w:tcPr>
            <w:tcW w:w="1947"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Старшая группа</w:t>
            </w:r>
          </w:p>
        </w:tc>
        <w:tc>
          <w:tcPr>
            <w:tcW w:w="1961"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Международный конкурс «Осенний листопад»</w:t>
            </w:r>
          </w:p>
        </w:tc>
        <w:tc>
          <w:tcPr>
            <w:tcW w:w="1894"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2 место</w:t>
            </w:r>
          </w:p>
        </w:tc>
        <w:tc>
          <w:tcPr>
            <w:tcW w:w="1896" w:type="dxa"/>
          </w:tcPr>
          <w:p w:rsidR="00F13027" w:rsidRPr="0024013E" w:rsidRDefault="00F13027" w:rsidP="0024013E">
            <w:pPr>
              <w:rPr>
                <w:rFonts w:ascii="Times New Roman" w:hAnsi="Times New Roman" w:cs="Times New Roman"/>
              </w:rPr>
            </w:pPr>
            <w:r w:rsidRPr="0024013E">
              <w:rPr>
                <w:rFonts w:ascii="Times New Roman" w:hAnsi="Times New Roman" w:cs="Times New Roman"/>
              </w:rPr>
              <w:t>Смирнова Н.Н.</w:t>
            </w:r>
          </w:p>
        </w:tc>
      </w:tr>
    </w:tbl>
    <w:p w:rsidR="00F13027" w:rsidRDefault="00F13027" w:rsidP="00F13027"/>
    <w:p w:rsidR="009513A9" w:rsidRPr="00135195" w:rsidRDefault="009513A9" w:rsidP="009513A9">
      <w:pPr>
        <w:jc w:val="both"/>
        <w:outlineLvl w:val="0"/>
        <w:rPr>
          <w:rFonts w:ascii="Times New Roman" w:hAnsi="Times New Roman" w:cs="Times New Roman"/>
        </w:rPr>
      </w:pPr>
      <w:r w:rsidRPr="00135195">
        <w:rPr>
          <w:rFonts w:ascii="Times New Roman" w:hAnsi="Times New Roman" w:cs="Times New Roman"/>
        </w:rPr>
        <w:t>Наблюдается достаточно высокая активность участия воспитанников  и родительской общественности в конкурсном движении районного, областного, всероссийского и международного масштаба, что говорит об индивидуализации образовательной деятельности, раскрытии одаренности воспитанников.</w:t>
      </w:r>
    </w:p>
    <w:p w:rsidR="009513A9" w:rsidRPr="00192DFE" w:rsidRDefault="009513A9" w:rsidP="009513A9">
      <w:pPr>
        <w:jc w:val="both"/>
        <w:rPr>
          <w:rFonts w:ascii="Times New Roman" w:hAnsi="Times New Roman" w:cs="Times New Roman"/>
          <w:b/>
        </w:rPr>
      </w:pPr>
      <w:r w:rsidRPr="00192DFE">
        <w:rPr>
          <w:rFonts w:ascii="Times New Roman" w:hAnsi="Times New Roman" w:cs="Times New Roman"/>
          <w:b/>
        </w:rPr>
        <w:t>Анализ освоения воспитанниками</w:t>
      </w:r>
      <w:r w:rsidR="00A515B1" w:rsidRPr="00192DFE">
        <w:rPr>
          <w:rFonts w:ascii="Times New Roman" w:hAnsi="Times New Roman" w:cs="Times New Roman"/>
          <w:b/>
        </w:rPr>
        <w:t xml:space="preserve"> </w:t>
      </w:r>
      <w:r w:rsidRPr="00192DFE">
        <w:rPr>
          <w:rFonts w:ascii="Times New Roman" w:hAnsi="Times New Roman" w:cs="Times New Roman"/>
          <w:b/>
        </w:rPr>
        <w:t xml:space="preserve"> образовательной программы</w:t>
      </w:r>
    </w:p>
    <w:p w:rsidR="009513A9" w:rsidRPr="00192DFE" w:rsidRDefault="009513A9" w:rsidP="009513A9">
      <w:pPr>
        <w:ind w:firstLine="708"/>
        <w:jc w:val="both"/>
        <w:rPr>
          <w:rFonts w:ascii="Times New Roman" w:hAnsi="Times New Roman" w:cs="Times New Roman"/>
        </w:rPr>
      </w:pPr>
      <w:r w:rsidRPr="00192DFE">
        <w:rPr>
          <w:rFonts w:ascii="Times New Roman" w:hAnsi="Times New Roman" w:cs="Times New Roman"/>
        </w:rPr>
        <w:t xml:space="preserve">Существенным аспектом в управлении качеством образования является педагогический и психологический мониторинг.  ФГОС </w:t>
      </w:r>
      <w:proofErr w:type="gramStart"/>
      <w:r w:rsidRPr="00192DFE">
        <w:rPr>
          <w:rFonts w:ascii="Times New Roman" w:hAnsi="Times New Roman" w:cs="Times New Roman"/>
        </w:rPr>
        <w:t>ДО</w:t>
      </w:r>
      <w:proofErr w:type="gramEnd"/>
      <w:r w:rsidRPr="00192DFE">
        <w:rPr>
          <w:rFonts w:ascii="Times New Roman" w:hAnsi="Times New Roman" w:cs="Times New Roman"/>
        </w:rPr>
        <w:t xml:space="preserve"> </w:t>
      </w:r>
      <w:proofErr w:type="gramStart"/>
      <w:r w:rsidRPr="00192DFE">
        <w:rPr>
          <w:rFonts w:ascii="Times New Roman" w:hAnsi="Times New Roman" w:cs="Times New Roman"/>
        </w:rPr>
        <w:t>предполагает</w:t>
      </w:r>
      <w:proofErr w:type="gramEnd"/>
      <w:r w:rsidRPr="00192DFE">
        <w:rPr>
          <w:rFonts w:ascii="Times New Roman" w:hAnsi="Times New Roman" w:cs="Times New Roman"/>
        </w:rPr>
        <w:t xml:space="preserve"> проведение оценки индивидуального развития детей  при реализации ООП. Такая оценка проводится педагогическим работником в рамках педагогической диагностики и имеет основной целью оценку эффективности педагогических действий для последующего их планирования.</w:t>
      </w:r>
    </w:p>
    <w:p w:rsidR="009513A9" w:rsidRPr="00192DFE" w:rsidRDefault="009513A9" w:rsidP="009513A9">
      <w:pPr>
        <w:ind w:firstLine="708"/>
        <w:jc w:val="both"/>
        <w:rPr>
          <w:rFonts w:ascii="Times New Roman" w:hAnsi="Times New Roman" w:cs="Times New Roman"/>
        </w:rPr>
      </w:pPr>
      <w:r w:rsidRPr="00192DFE">
        <w:rPr>
          <w:rFonts w:ascii="Times New Roman" w:hAnsi="Times New Roman" w:cs="Times New Roman"/>
        </w:rPr>
        <w:t>Оценка индивидуального развития детей проводится педагогом в ходе внутреннего мониторинга  и становления показателей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для детей, испытывающих трудности в образовательной деятельности или имеющих особые образовательные потребности.</w:t>
      </w:r>
    </w:p>
    <w:p w:rsidR="009513A9" w:rsidRPr="00192DFE" w:rsidRDefault="009513A9" w:rsidP="009513A9">
      <w:pPr>
        <w:ind w:firstLine="708"/>
        <w:jc w:val="both"/>
        <w:rPr>
          <w:rFonts w:ascii="Times New Roman" w:hAnsi="Times New Roman" w:cs="Times New Roman"/>
        </w:rPr>
      </w:pPr>
      <w:r w:rsidRPr="00192DFE">
        <w:rPr>
          <w:rFonts w:ascii="Times New Roman" w:hAnsi="Times New Roman" w:cs="Times New Roman"/>
        </w:rPr>
        <w:t xml:space="preserve">Мониторинг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 В процессе мониторинга исследуются физические, интеллектуальные и личностные качества ребенка путем наблюдений за ребенком, бесед, экспертных оценок, и др.            </w:t>
      </w:r>
    </w:p>
    <w:p w:rsidR="009513A9" w:rsidRPr="00192DFE" w:rsidRDefault="009513A9" w:rsidP="009513A9">
      <w:pPr>
        <w:ind w:firstLine="708"/>
        <w:jc w:val="both"/>
        <w:rPr>
          <w:rFonts w:ascii="Times New Roman" w:hAnsi="Times New Roman" w:cs="Times New Roman"/>
        </w:rPr>
      </w:pPr>
      <w:r w:rsidRPr="00192DFE">
        <w:rPr>
          <w:rFonts w:ascii="Times New Roman" w:hAnsi="Times New Roman" w:cs="Times New Roman"/>
        </w:rPr>
        <w:t>Количественный и качественный анализ мониторинговых данных показывает, на освоение какой образовательной области требуется обратить особое внимание. Анализируя и корректируя условия, созданные в Учреждении для реализации той или иной образовательной области можно существенно улучшить качество образовательной деятельности.</w:t>
      </w:r>
    </w:p>
    <w:p w:rsidR="009513A9" w:rsidRPr="00192DFE" w:rsidRDefault="009513A9" w:rsidP="009513A9">
      <w:pPr>
        <w:ind w:firstLine="708"/>
        <w:jc w:val="both"/>
        <w:rPr>
          <w:rFonts w:ascii="Times New Roman" w:hAnsi="Times New Roman" w:cs="Times New Roman"/>
        </w:rPr>
      </w:pPr>
      <w:r w:rsidRPr="00192DFE">
        <w:rPr>
          <w:rFonts w:ascii="Times New Roman" w:hAnsi="Times New Roman" w:cs="Times New Roman"/>
        </w:rPr>
        <w:t>Внутренний мониторинг качества образования позволяет получить объективную информацию  по освоению ООП  методом экспертных оценок - диагностики и мониторинга, которые проводятся 2 раза в год. Психолого-педагогическая диагностика позволяет сделать выводы о том, насколько содержание образовательной деятельности обеспечивает развитие личности,  мотивации и способностей детей в различных видах деятельности и охватывает основные направления развития и образования (образовательные области).</w:t>
      </w:r>
    </w:p>
    <w:p w:rsidR="00A515B1" w:rsidRPr="00192DFE" w:rsidRDefault="00A515B1" w:rsidP="00A515B1">
      <w:pPr>
        <w:rPr>
          <w:rFonts w:ascii="Times New Roman" w:eastAsia="Calibri" w:hAnsi="Times New Roman" w:cs="Times New Roman"/>
          <w:b/>
          <w:sz w:val="24"/>
          <w:szCs w:val="24"/>
        </w:rPr>
      </w:pPr>
      <w:r w:rsidRPr="00192DFE">
        <w:rPr>
          <w:rFonts w:ascii="Times New Roman" w:eastAsia="Calibri" w:hAnsi="Times New Roman" w:cs="Times New Roman"/>
          <w:b/>
          <w:sz w:val="24"/>
          <w:szCs w:val="24"/>
        </w:rPr>
        <w:t>Показатели овладения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A515B1" w:rsidRPr="003815E0" w:rsidTr="006712BE">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sidRPr="003815E0">
              <w:rPr>
                <w:rFonts w:ascii="Times New Roman" w:eastAsia="Calibri" w:hAnsi="Times New Roman" w:cs="Times New Roman"/>
                <w:sz w:val="24"/>
                <w:szCs w:val="24"/>
              </w:rPr>
              <w:lastRenderedPageBreak/>
              <w:t>Образовательная область</w:t>
            </w:r>
          </w:p>
        </w:tc>
        <w:tc>
          <w:tcPr>
            <w:tcW w:w="3190" w:type="dxa"/>
            <w:tcBorders>
              <w:top w:val="single" w:sz="4" w:space="0" w:color="auto"/>
              <w:left w:val="single" w:sz="4" w:space="0" w:color="auto"/>
              <w:bottom w:val="single" w:sz="4" w:space="0" w:color="auto"/>
              <w:right w:val="single" w:sz="4" w:space="0" w:color="auto"/>
            </w:tcBorders>
            <w:hideMark/>
          </w:tcPr>
          <w:p w:rsidR="00A515B1"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 ДОУ </w:t>
            </w:r>
          </w:p>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Начало года</w:t>
            </w:r>
          </w:p>
        </w:tc>
        <w:tc>
          <w:tcPr>
            <w:tcW w:w="3190" w:type="dxa"/>
            <w:tcBorders>
              <w:top w:val="single" w:sz="4" w:space="0" w:color="auto"/>
              <w:left w:val="single" w:sz="4" w:space="0" w:color="auto"/>
              <w:bottom w:val="single" w:sz="4" w:space="0" w:color="auto"/>
              <w:right w:val="single" w:sz="4" w:space="0" w:color="auto"/>
            </w:tcBorders>
          </w:tcPr>
          <w:p w:rsidR="00A515B1"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 ДОУ </w:t>
            </w:r>
          </w:p>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Конец года</w:t>
            </w:r>
          </w:p>
        </w:tc>
      </w:tr>
      <w:tr w:rsidR="00A515B1" w:rsidRPr="003815E0" w:rsidTr="006712BE">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sidRPr="003815E0">
              <w:rPr>
                <w:rFonts w:ascii="Times New Roman" w:eastAsia="Calibri" w:hAnsi="Times New Roman" w:cs="Times New Roman"/>
                <w:sz w:val="24"/>
                <w:szCs w:val="24"/>
              </w:rPr>
              <w:t>Социально-коммуникативное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29</w:t>
            </w:r>
            <w:r w:rsidR="00A515B1" w:rsidRPr="003815E0">
              <w:rPr>
                <w:rFonts w:ascii="Times New Roman" w:eastAsia="Calibri" w:hAnsi="Times New Roman" w:cs="Times New Roman"/>
                <w:sz w:val="24"/>
                <w:szCs w:val="24"/>
              </w:rPr>
              <w:t>%</w:t>
            </w:r>
          </w:p>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Средний-59</w:t>
            </w:r>
            <w:r w:rsidR="00A515B1" w:rsidRPr="003815E0">
              <w:rPr>
                <w:rFonts w:ascii="Times New Roman" w:eastAsia="Calibri" w:hAnsi="Times New Roman" w:cs="Times New Roman"/>
                <w:sz w:val="24"/>
                <w:szCs w:val="24"/>
              </w:rPr>
              <w:t>%</w:t>
            </w:r>
          </w:p>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-12</w:t>
            </w:r>
            <w:r w:rsidR="00A515B1" w:rsidRPr="003815E0">
              <w:rPr>
                <w:rFonts w:ascii="Times New Roman" w:eastAsia="Calibri" w:hAnsi="Times New Roman" w:cs="Times New Roman"/>
                <w:sz w:val="24"/>
                <w:szCs w:val="24"/>
              </w:rPr>
              <w:t>%</w:t>
            </w:r>
          </w:p>
        </w:tc>
        <w:tc>
          <w:tcPr>
            <w:tcW w:w="3190" w:type="dxa"/>
            <w:tcBorders>
              <w:top w:val="single" w:sz="4" w:space="0" w:color="auto"/>
              <w:left w:val="single" w:sz="4" w:space="0" w:color="auto"/>
              <w:bottom w:val="single" w:sz="4" w:space="0" w:color="auto"/>
              <w:right w:val="single" w:sz="4" w:space="0" w:color="auto"/>
            </w:tcBorders>
          </w:tcPr>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Высокий </w:t>
            </w:r>
            <w:r w:rsidR="000C5F20">
              <w:rPr>
                <w:rFonts w:ascii="Times New Roman" w:eastAsia="Calibri" w:hAnsi="Times New Roman" w:cs="Times New Roman"/>
                <w:sz w:val="24"/>
                <w:szCs w:val="24"/>
              </w:rPr>
              <w:t>33</w:t>
            </w:r>
            <w:r>
              <w:rPr>
                <w:rFonts w:ascii="Times New Roman" w:eastAsia="Calibri" w:hAnsi="Times New Roman" w:cs="Times New Roman"/>
                <w:sz w:val="24"/>
                <w:szCs w:val="24"/>
              </w:rPr>
              <w:t>-</w:t>
            </w:r>
            <w:r w:rsidR="00A515B1" w:rsidRPr="003815E0">
              <w:rPr>
                <w:rFonts w:ascii="Times New Roman" w:eastAsia="Calibri" w:hAnsi="Times New Roman" w:cs="Times New Roman"/>
                <w:sz w:val="24"/>
                <w:szCs w:val="24"/>
              </w:rPr>
              <w:t>%</w:t>
            </w:r>
          </w:p>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w:t>
            </w:r>
            <w:r w:rsidR="000C5F20">
              <w:rPr>
                <w:rFonts w:ascii="Times New Roman" w:eastAsia="Calibri" w:hAnsi="Times New Roman" w:cs="Times New Roman"/>
                <w:sz w:val="24"/>
                <w:szCs w:val="24"/>
              </w:rPr>
              <w:t>55</w:t>
            </w:r>
            <w:r w:rsidR="00A515B1" w:rsidRPr="003815E0">
              <w:rPr>
                <w:rFonts w:ascii="Times New Roman" w:eastAsia="Calibri" w:hAnsi="Times New Roman" w:cs="Times New Roman"/>
                <w:sz w:val="24"/>
                <w:szCs w:val="24"/>
              </w:rPr>
              <w:t>%</w:t>
            </w:r>
          </w:p>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Низкий </w:t>
            </w:r>
            <w:r w:rsidR="000C5F20">
              <w:rPr>
                <w:rFonts w:ascii="Times New Roman" w:eastAsia="Calibri" w:hAnsi="Times New Roman" w:cs="Times New Roman"/>
                <w:sz w:val="24"/>
                <w:szCs w:val="24"/>
              </w:rPr>
              <w:t>12</w:t>
            </w:r>
            <w:r>
              <w:rPr>
                <w:rFonts w:ascii="Times New Roman" w:eastAsia="Calibri" w:hAnsi="Times New Roman" w:cs="Times New Roman"/>
                <w:sz w:val="24"/>
                <w:szCs w:val="24"/>
              </w:rPr>
              <w:t>-</w:t>
            </w:r>
            <w:r w:rsidR="00A515B1" w:rsidRPr="003815E0">
              <w:rPr>
                <w:rFonts w:ascii="Times New Roman" w:eastAsia="Calibri" w:hAnsi="Times New Roman" w:cs="Times New Roman"/>
                <w:sz w:val="24"/>
                <w:szCs w:val="24"/>
              </w:rPr>
              <w:t>%</w:t>
            </w:r>
          </w:p>
        </w:tc>
      </w:tr>
      <w:tr w:rsidR="00A515B1" w:rsidRPr="003815E0" w:rsidTr="006712BE">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sidRPr="003815E0">
              <w:rPr>
                <w:rFonts w:ascii="Times New Roman" w:eastAsia="Calibri" w:hAnsi="Times New Roman" w:cs="Times New Roman"/>
                <w:sz w:val="24"/>
                <w:szCs w:val="24"/>
              </w:rPr>
              <w:t>Познавательное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-28</w:t>
            </w:r>
            <w:r w:rsidR="00A515B1" w:rsidRPr="003815E0">
              <w:rPr>
                <w:rFonts w:ascii="Times New Roman" w:eastAsia="Calibri" w:hAnsi="Times New Roman" w:cs="Times New Roman"/>
                <w:sz w:val="24"/>
                <w:szCs w:val="24"/>
              </w:rPr>
              <w:t>%</w:t>
            </w:r>
          </w:p>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Средний-50</w:t>
            </w:r>
            <w:r w:rsidR="00A515B1" w:rsidRPr="003815E0">
              <w:rPr>
                <w:rFonts w:ascii="Times New Roman" w:eastAsia="Calibri" w:hAnsi="Times New Roman" w:cs="Times New Roman"/>
                <w:sz w:val="24"/>
                <w:szCs w:val="24"/>
              </w:rPr>
              <w:t>%</w:t>
            </w:r>
          </w:p>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22</w:t>
            </w:r>
            <w:r w:rsidR="00A515B1" w:rsidRPr="003815E0">
              <w:rPr>
                <w:rFonts w:ascii="Times New Roman" w:eastAsia="Calibri" w:hAnsi="Times New Roman" w:cs="Times New Roman"/>
                <w:sz w:val="24"/>
                <w:szCs w:val="24"/>
              </w:rPr>
              <w:t>%</w:t>
            </w:r>
          </w:p>
        </w:tc>
        <w:tc>
          <w:tcPr>
            <w:tcW w:w="3190" w:type="dxa"/>
            <w:tcBorders>
              <w:top w:val="single" w:sz="4" w:space="0" w:color="auto"/>
              <w:left w:val="single" w:sz="4" w:space="0" w:color="auto"/>
              <w:bottom w:val="single" w:sz="4" w:space="0" w:color="auto"/>
              <w:right w:val="single" w:sz="4" w:space="0" w:color="auto"/>
            </w:tcBorders>
          </w:tcPr>
          <w:p w:rsidR="00A515B1" w:rsidRPr="003815E0" w:rsidRDefault="008D0D30" w:rsidP="006712BE">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Высокий </w:t>
            </w:r>
            <w:r w:rsidR="000C5F20">
              <w:rPr>
                <w:rFonts w:ascii="Times New Roman" w:eastAsia="Calibri" w:hAnsi="Times New Roman" w:cs="Times New Roman"/>
                <w:sz w:val="24"/>
                <w:szCs w:val="24"/>
              </w:rPr>
              <w:t>31</w:t>
            </w:r>
            <w:r>
              <w:rPr>
                <w:rFonts w:ascii="Times New Roman" w:eastAsia="Calibri" w:hAnsi="Times New Roman" w:cs="Times New Roman"/>
                <w:sz w:val="24"/>
                <w:szCs w:val="24"/>
              </w:rPr>
              <w:t>-</w:t>
            </w:r>
            <w:r w:rsidR="00A515B1" w:rsidRPr="003815E0">
              <w:rPr>
                <w:rFonts w:ascii="Times New Roman" w:eastAsia="Calibri" w:hAnsi="Times New Roman" w:cs="Times New Roman"/>
                <w:sz w:val="24"/>
                <w:szCs w:val="24"/>
              </w:rPr>
              <w:t>%</w:t>
            </w:r>
          </w:p>
          <w:p w:rsidR="00A515B1" w:rsidRPr="003815E0" w:rsidRDefault="000C5F20"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Средний-62</w:t>
            </w:r>
            <w:r w:rsidR="00A515B1" w:rsidRPr="003815E0">
              <w:rPr>
                <w:rFonts w:ascii="Times New Roman" w:eastAsia="Calibri" w:hAnsi="Times New Roman" w:cs="Times New Roman"/>
                <w:sz w:val="24"/>
                <w:szCs w:val="24"/>
              </w:rPr>
              <w:t>%</w:t>
            </w:r>
          </w:p>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7</w:t>
            </w:r>
            <w:r w:rsidRPr="003815E0">
              <w:rPr>
                <w:rFonts w:ascii="Times New Roman" w:eastAsia="Calibri" w:hAnsi="Times New Roman" w:cs="Times New Roman"/>
                <w:sz w:val="24"/>
                <w:szCs w:val="24"/>
              </w:rPr>
              <w:t>%</w:t>
            </w:r>
          </w:p>
        </w:tc>
      </w:tr>
      <w:tr w:rsidR="00A515B1" w:rsidRPr="003815E0" w:rsidTr="006712BE">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sidRPr="003815E0">
              <w:rPr>
                <w:rFonts w:ascii="Times New Roman" w:eastAsia="Calibri" w:hAnsi="Times New Roman" w:cs="Times New Roman"/>
                <w:sz w:val="24"/>
                <w:szCs w:val="24"/>
              </w:rPr>
              <w:t xml:space="preserve">Речевое развитие. </w:t>
            </w:r>
          </w:p>
        </w:tc>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6243FE"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30</w:t>
            </w:r>
            <w:r w:rsidR="00A515B1">
              <w:rPr>
                <w:rFonts w:ascii="Times New Roman" w:eastAsia="Calibri" w:hAnsi="Times New Roman" w:cs="Times New Roman"/>
                <w:sz w:val="24"/>
                <w:szCs w:val="24"/>
              </w:rPr>
              <w:t xml:space="preserve"> </w:t>
            </w:r>
            <w:r w:rsidR="00A515B1" w:rsidRPr="003815E0">
              <w:rPr>
                <w:rFonts w:ascii="Times New Roman" w:eastAsia="Calibri" w:hAnsi="Times New Roman" w:cs="Times New Roman"/>
                <w:sz w:val="24"/>
                <w:szCs w:val="24"/>
              </w:rPr>
              <w:t>%</w:t>
            </w:r>
          </w:p>
          <w:p w:rsidR="00A515B1" w:rsidRPr="003815E0" w:rsidRDefault="006243FE"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Средний47-</w:t>
            </w:r>
            <w:r w:rsidR="00A515B1" w:rsidRPr="003815E0">
              <w:rPr>
                <w:rFonts w:ascii="Times New Roman" w:eastAsia="Calibri" w:hAnsi="Times New Roman" w:cs="Times New Roman"/>
                <w:sz w:val="24"/>
                <w:szCs w:val="24"/>
              </w:rPr>
              <w:t>%</w:t>
            </w:r>
          </w:p>
          <w:p w:rsidR="00A515B1" w:rsidRPr="003815E0" w:rsidRDefault="006243FE"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23</w:t>
            </w:r>
            <w:r w:rsidR="00A515B1" w:rsidRPr="003815E0">
              <w:rPr>
                <w:rFonts w:ascii="Times New Roman" w:eastAsia="Calibri" w:hAnsi="Times New Roman" w:cs="Times New Roman"/>
                <w:sz w:val="24"/>
                <w:szCs w:val="24"/>
              </w:rPr>
              <w:t>%</w:t>
            </w:r>
          </w:p>
        </w:tc>
        <w:tc>
          <w:tcPr>
            <w:tcW w:w="3190" w:type="dxa"/>
            <w:tcBorders>
              <w:top w:val="single" w:sz="4" w:space="0" w:color="auto"/>
              <w:left w:val="single" w:sz="4" w:space="0" w:color="auto"/>
              <w:bottom w:val="single" w:sz="4" w:space="0" w:color="auto"/>
              <w:right w:val="single" w:sz="4" w:space="0" w:color="auto"/>
            </w:tcBorders>
          </w:tcPr>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-27</w:t>
            </w:r>
            <w:r w:rsidRPr="003815E0">
              <w:rPr>
                <w:rFonts w:ascii="Times New Roman" w:eastAsia="Calibri" w:hAnsi="Times New Roman" w:cs="Times New Roman"/>
                <w:sz w:val="24"/>
                <w:szCs w:val="24"/>
              </w:rPr>
              <w:t>%</w:t>
            </w:r>
          </w:p>
          <w:p w:rsidR="00A515B1" w:rsidRPr="003815E0" w:rsidRDefault="002B40EE"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Средний-64</w:t>
            </w:r>
            <w:r w:rsidR="00A515B1" w:rsidRPr="003815E0">
              <w:rPr>
                <w:rFonts w:ascii="Times New Roman" w:eastAsia="Calibri" w:hAnsi="Times New Roman" w:cs="Times New Roman"/>
                <w:sz w:val="24"/>
                <w:szCs w:val="24"/>
              </w:rPr>
              <w:t>%</w:t>
            </w:r>
          </w:p>
          <w:p w:rsidR="00A515B1" w:rsidRPr="003815E0" w:rsidRDefault="000C5F20"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9</w:t>
            </w:r>
            <w:r w:rsidR="00A515B1" w:rsidRPr="003815E0">
              <w:rPr>
                <w:rFonts w:ascii="Times New Roman" w:eastAsia="Calibri" w:hAnsi="Times New Roman" w:cs="Times New Roman"/>
                <w:sz w:val="24"/>
                <w:szCs w:val="24"/>
              </w:rPr>
              <w:t>%</w:t>
            </w:r>
          </w:p>
        </w:tc>
      </w:tr>
      <w:tr w:rsidR="00A515B1" w:rsidRPr="003815E0" w:rsidTr="006712BE">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sidRPr="003815E0">
              <w:rPr>
                <w:rFonts w:ascii="Times New Roman" w:eastAsia="Calibri" w:hAnsi="Times New Roman" w:cs="Times New Roman"/>
                <w:sz w:val="24"/>
                <w:szCs w:val="24"/>
              </w:rPr>
              <w:t>Художественно-эстетическое развитие</w:t>
            </w:r>
          </w:p>
        </w:tc>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w:t>
            </w:r>
            <w:r w:rsidR="006243FE">
              <w:rPr>
                <w:rFonts w:ascii="Times New Roman" w:eastAsia="Calibri" w:hAnsi="Times New Roman" w:cs="Times New Roman"/>
                <w:sz w:val="24"/>
                <w:szCs w:val="24"/>
              </w:rPr>
              <w:t>й -25</w:t>
            </w:r>
            <w:r w:rsidRPr="003815E0">
              <w:rPr>
                <w:rFonts w:ascii="Times New Roman" w:eastAsia="Calibri" w:hAnsi="Times New Roman" w:cs="Times New Roman"/>
                <w:sz w:val="24"/>
                <w:szCs w:val="24"/>
              </w:rPr>
              <w:t>%</w:t>
            </w:r>
          </w:p>
          <w:p w:rsidR="00A515B1" w:rsidRPr="003815E0" w:rsidRDefault="006243FE"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Средний-56</w:t>
            </w:r>
            <w:r w:rsidR="00A515B1" w:rsidRPr="003815E0">
              <w:rPr>
                <w:rFonts w:ascii="Times New Roman" w:eastAsia="Calibri" w:hAnsi="Times New Roman" w:cs="Times New Roman"/>
                <w:sz w:val="24"/>
                <w:szCs w:val="24"/>
              </w:rPr>
              <w:t>%</w:t>
            </w:r>
          </w:p>
          <w:p w:rsidR="00A515B1" w:rsidRPr="003815E0" w:rsidRDefault="006243FE"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19</w:t>
            </w:r>
            <w:r w:rsidR="00A515B1" w:rsidRPr="003815E0">
              <w:rPr>
                <w:rFonts w:ascii="Times New Roman" w:eastAsia="Calibri" w:hAnsi="Times New Roman" w:cs="Times New Roman"/>
                <w:sz w:val="24"/>
                <w:szCs w:val="24"/>
              </w:rPr>
              <w:t>%</w:t>
            </w:r>
          </w:p>
        </w:tc>
        <w:tc>
          <w:tcPr>
            <w:tcW w:w="3190" w:type="dxa"/>
            <w:tcBorders>
              <w:top w:val="single" w:sz="4" w:space="0" w:color="auto"/>
              <w:left w:val="single" w:sz="4" w:space="0" w:color="auto"/>
              <w:bottom w:val="single" w:sz="4" w:space="0" w:color="auto"/>
              <w:right w:val="single" w:sz="4" w:space="0" w:color="auto"/>
            </w:tcBorders>
          </w:tcPr>
          <w:p w:rsidR="00A515B1" w:rsidRPr="003815E0" w:rsidRDefault="002B40EE"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-41</w:t>
            </w:r>
            <w:r w:rsidR="00A515B1" w:rsidRPr="003815E0">
              <w:rPr>
                <w:rFonts w:ascii="Times New Roman" w:eastAsia="Calibri" w:hAnsi="Times New Roman" w:cs="Times New Roman"/>
                <w:sz w:val="24"/>
                <w:szCs w:val="24"/>
              </w:rPr>
              <w:t>%</w:t>
            </w:r>
          </w:p>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Средний-49</w:t>
            </w:r>
            <w:r w:rsidRPr="003815E0">
              <w:rPr>
                <w:rFonts w:ascii="Times New Roman" w:eastAsia="Calibri" w:hAnsi="Times New Roman" w:cs="Times New Roman"/>
                <w:sz w:val="24"/>
                <w:szCs w:val="24"/>
              </w:rPr>
              <w:t>%</w:t>
            </w:r>
          </w:p>
          <w:p w:rsidR="00A515B1" w:rsidRPr="003815E0" w:rsidRDefault="002B40EE"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10</w:t>
            </w:r>
            <w:r w:rsidR="00A515B1" w:rsidRPr="003815E0">
              <w:rPr>
                <w:rFonts w:ascii="Times New Roman" w:eastAsia="Calibri" w:hAnsi="Times New Roman" w:cs="Times New Roman"/>
                <w:sz w:val="24"/>
                <w:szCs w:val="24"/>
              </w:rPr>
              <w:t>%</w:t>
            </w:r>
          </w:p>
        </w:tc>
      </w:tr>
      <w:tr w:rsidR="00A515B1" w:rsidRPr="003815E0" w:rsidTr="006712BE">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sidRPr="003815E0">
              <w:rPr>
                <w:rFonts w:ascii="Times New Roman" w:eastAsia="Calibri" w:hAnsi="Times New Roman" w:cs="Times New Roman"/>
                <w:sz w:val="24"/>
                <w:szCs w:val="24"/>
              </w:rPr>
              <w:t xml:space="preserve">Физическое развитие </w:t>
            </w:r>
          </w:p>
        </w:tc>
        <w:tc>
          <w:tcPr>
            <w:tcW w:w="3190" w:type="dxa"/>
            <w:tcBorders>
              <w:top w:val="single" w:sz="4" w:space="0" w:color="auto"/>
              <w:left w:val="single" w:sz="4" w:space="0" w:color="auto"/>
              <w:bottom w:val="single" w:sz="4" w:space="0" w:color="auto"/>
              <w:right w:val="single" w:sz="4" w:space="0" w:color="auto"/>
            </w:tcBorders>
            <w:hideMark/>
          </w:tcPr>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w:t>
            </w:r>
            <w:r w:rsidR="006243FE">
              <w:rPr>
                <w:rFonts w:ascii="Times New Roman" w:eastAsia="Calibri" w:hAnsi="Times New Roman" w:cs="Times New Roman"/>
                <w:sz w:val="24"/>
                <w:szCs w:val="24"/>
              </w:rPr>
              <w:t>29</w:t>
            </w:r>
            <w:r w:rsidRPr="003815E0">
              <w:rPr>
                <w:rFonts w:ascii="Times New Roman" w:eastAsia="Calibri" w:hAnsi="Times New Roman" w:cs="Times New Roman"/>
                <w:sz w:val="24"/>
                <w:szCs w:val="24"/>
              </w:rPr>
              <w:t>%</w:t>
            </w:r>
          </w:p>
          <w:p w:rsidR="00A515B1" w:rsidRPr="003815E0" w:rsidRDefault="006243FE"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Средний-59</w:t>
            </w:r>
            <w:r w:rsidR="00A515B1" w:rsidRPr="003815E0">
              <w:rPr>
                <w:rFonts w:ascii="Times New Roman" w:eastAsia="Calibri" w:hAnsi="Times New Roman" w:cs="Times New Roman"/>
                <w:sz w:val="24"/>
                <w:szCs w:val="24"/>
              </w:rPr>
              <w:t>%</w:t>
            </w:r>
          </w:p>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12</w:t>
            </w:r>
            <w:r w:rsidRPr="003815E0">
              <w:rPr>
                <w:rFonts w:ascii="Times New Roman" w:eastAsia="Calibri" w:hAnsi="Times New Roman" w:cs="Times New Roman"/>
                <w:sz w:val="24"/>
                <w:szCs w:val="24"/>
              </w:rPr>
              <w:t>%</w:t>
            </w:r>
          </w:p>
        </w:tc>
        <w:tc>
          <w:tcPr>
            <w:tcW w:w="3190" w:type="dxa"/>
            <w:tcBorders>
              <w:top w:val="single" w:sz="4" w:space="0" w:color="auto"/>
              <w:left w:val="single" w:sz="4" w:space="0" w:color="auto"/>
              <w:bottom w:val="single" w:sz="4" w:space="0" w:color="auto"/>
              <w:right w:val="single" w:sz="4" w:space="0" w:color="auto"/>
            </w:tcBorders>
          </w:tcPr>
          <w:p w:rsidR="00A515B1" w:rsidRPr="003815E0" w:rsidRDefault="002B40EE" w:rsidP="006712BE">
            <w:pPr>
              <w:rPr>
                <w:rFonts w:ascii="Times New Roman" w:eastAsia="Calibri" w:hAnsi="Times New Roman" w:cs="Times New Roman"/>
                <w:sz w:val="24"/>
                <w:szCs w:val="24"/>
              </w:rPr>
            </w:pPr>
            <w:r>
              <w:rPr>
                <w:rFonts w:ascii="Times New Roman" w:eastAsia="Calibri" w:hAnsi="Times New Roman" w:cs="Times New Roman"/>
                <w:sz w:val="24"/>
                <w:szCs w:val="24"/>
              </w:rPr>
              <w:t>Высокий -45</w:t>
            </w:r>
            <w:r w:rsidR="00A515B1" w:rsidRPr="003815E0">
              <w:rPr>
                <w:rFonts w:ascii="Times New Roman" w:eastAsia="Calibri" w:hAnsi="Times New Roman" w:cs="Times New Roman"/>
                <w:sz w:val="24"/>
                <w:szCs w:val="24"/>
              </w:rPr>
              <w:t>%</w:t>
            </w:r>
          </w:p>
          <w:p w:rsidR="00A515B1" w:rsidRPr="003815E0" w:rsidRDefault="00A515B1" w:rsidP="006712BE">
            <w:pPr>
              <w:rPr>
                <w:rFonts w:ascii="Times New Roman" w:eastAsia="Calibri" w:hAnsi="Times New Roman" w:cs="Times New Roman"/>
                <w:sz w:val="24"/>
                <w:szCs w:val="24"/>
              </w:rPr>
            </w:pPr>
            <w:r>
              <w:rPr>
                <w:rFonts w:ascii="Times New Roman" w:eastAsia="Calibri" w:hAnsi="Times New Roman" w:cs="Times New Roman"/>
                <w:sz w:val="24"/>
                <w:szCs w:val="24"/>
              </w:rPr>
              <w:t>Средний-43</w:t>
            </w:r>
            <w:r w:rsidRPr="003815E0">
              <w:rPr>
                <w:rFonts w:ascii="Times New Roman" w:eastAsia="Calibri" w:hAnsi="Times New Roman" w:cs="Times New Roman"/>
                <w:sz w:val="24"/>
                <w:szCs w:val="24"/>
              </w:rPr>
              <w:t>%</w:t>
            </w:r>
          </w:p>
          <w:p w:rsidR="00A515B1" w:rsidRPr="003815E0" w:rsidRDefault="002B40EE" w:rsidP="006712BE">
            <w:pPr>
              <w:rPr>
                <w:rFonts w:ascii="Times New Roman" w:eastAsia="Calibri" w:hAnsi="Times New Roman" w:cs="Times New Roman"/>
                <w:sz w:val="24"/>
                <w:szCs w:val="24"/>
              </w:rPr>
            </w:pPr>
            <w:r>
              <w:rPr>
                <w:rFonts w:ascii="Times New Roman" w:eastAsia="Calibri" w:hAnsi="Times New Roman" w:cs="Times New Roman"/>
                <w:sz w:val="24"/>
                <w:szCs w:val="24"/>
              </w:rPr>
              <w:t>Низкий 12</w:t>
            </w:r>
            <w:r w:rsidR="00A515B1" w:rsidRPr="003815E0">
              <w:rPr>
                <w:rFonts w:ascii="Times New Roman" w:eastAsia="Calibri" w:hAnsi="Times New Roman" w:cs="Times New Roman"/>
                <w:sz w:val="24"/>
                <w:szCs w:val="24"/>
              </w:rPr>
              <w:t>%</w:t>
            </w:r>
          </w:p>
        </w:tc>
      </w:tr>
    </w:tbl>
    <w:p w:rsidR="009513A9" w:rsidRPr="00A515B1" w:rsidRDefault="009513A9" w:rsidP="00192DFE">
      <w:pPr>
        <w:widowControl w:val="0"/>
        <w:autoSpaceDE w:val="0"/>
        <w:autoSpaceDN w:val="0"/>
        <w:adjustRightInd w:val="0"/>
        <w:rPr>
          <w:rFonts w:ascii="Times New Roman" w:hAnsi="Times New Roman" w:cs="Times New Roman"/>
          <w:b/>
        </w:rPr>
      </w:pPr>
    </w:p>
    <w:p w:rsidR="009513A9" w:rsidRPr="00A515B1" w:rsidRDefault="009513A9" w:rsidP="009513A9">
      <w:pPr>
        <w:widowControl w:val="0"/>
        <w:autoSpaceDE w:val="0"/>
        <w:autoSpaceDN w:val="0"/>
        <w:adjustRightInd w:val="0"/>
        <w:jc w:val="both"/>
        <w:rPr>
          <w:rFonts w:ascii="Times New Roman" w:hAnsi="Times New Roman" w:cs="Times New Roman"/>
        </w:rPr>
      </w:pPr>
      <w:r w:rsidRPr="00A515B1">
        <w:rPr>
          <w:rFonts w:ascii="Times New Roman" w:hAnsi="Times New Roman" w:cs="Times New Roman"/>
        </w:rPr>
        <w:t>Обобщенные данные мониторинга показывают, на освоение какой образовательной области требуется обратить особое внимание и по группам, и в целом по Учреждению.  По итогам текущего учебного года наблюдается положительная динамика освоения знаний по всем образовательным областям, однако есть проблемы у детей с ОВЗ по усвоению направлений познавательного и речевого развития. Вызывают затруднения формирование универсальных предпосылок учебной деятельности, детям сложно решать интелл</w:t>
      </w:r>
      <w:r w:rsidR="00A515B1" w:rsidRPr="00A515B1">
        <w:rPr>
          <w:rFonts w:ascii="Times New Roman" w:hAnsi="Times New Roman" w:cs="Times New Roman"/>
        </w:rPr>
        <w:t>ектуальные и личностные задачи.</w:t>
      </w:r>
    </w:p>
    <w:p w:rsidR="009513A9" w:rsidRPr="00A515B1" w:rsidRDefault="009513A9" w:rsidP="00542B37">
      <w:pPr>
        <w:jc w:val="both"/>
        <w:outlineLvl w:val="0"/>
        <w:rPr>
          <w:rFonts w:ascii="Times New Roman" w:eastAsiaTheme="minorEastAsia" w:hAnsi="Times New Roman" w:cs="Times New Roman"/>
        </w:rPr>
      </w:pPr>
      <w:r w:rsidRPr="00A515B1">
        <w:rPr>
          <w:rFonts w:ascii="Times New Roman" w:hAnsi="Times New Roman" w:cs="Times New Roman"/>
          <w:b/>
        </w:rPr>
        <w:t>Выводы:</w:t>
      </w:r>
      <w:r w:rsidRPr="00A515B1">
        <w:rPr>
          <w:rFonts w:ascii="Times New Roman" w:hAnsi="Times New Roman" w:cs="Times New Roman"/>
        </w:rPr>
        <w:t xml:space="preserve"> Анализ мониторинговых данных показал необходимость дальнейшего поиска путей, способствующих повышению качества образовательной деятельности. </w:t>
      </w:r>
    </w:p>
    <w:p w:rsidR="003104A4" w:rsidRPr="003815E0" w:rsidRDefault="000B0B1B" w:rsidP="00542B37">
      <w:pPr>
        <w:jc w:val="both"/>
        <w:rPr>
          <w:rFonts w:ascii="Times New Roman" w:hAnsi="Times New Roman" w:cs="Times New Roman"/>
          <w:sz w:val="24"/>
          <w:szCs w:val="24"/>
        </w:rPr>
      </w:pPr>
      <w:r w:rsidRPr="003815E0">
        <w:rPr>
          <w:rFonts w:ascii="Times New Roman" w:hAnsi="Times New Roman" w:cs="Times New Roman"/>
          <w:sz w:val="24"/>
          <w:szCs w:val="24"/>
        </w:rPr>
        <w:t>Г</w:t>
      </w:r>
      <w:r w:rsidR="00116AD4">
        <w:rPr>
          <w:rFonts w:ascii="Times New Roman" w:hAnsi="Times New Roman" w:cs="Times New Roman"/>
          <w:sz w:val="24"/>
          <w:szCs w:val="24"/>
        </w:rPr>
        <w:t xml:space="preserve">лавные </w:t>
      </w:r>
      <w:r w:rsidR="006A728F">
        <w:rPr>
          <w:rFonts w:ascii="Times New Roman" w:hAnsi="Times New Roman" w:cs="Times New Roman"/>
          <w:sz w:val="24"/>
          <w:szCs w:val="24"/>
        </w:rPr>
        <w:t xml:space="preserve"> задачи н</w:t>
      </w:r>
      <w:r w:rsidR="00116AD4">
        <w:rPr>
          <w:rFonts w:ascii="Times New Roman" w:hAnsi="Times New Roman" w:cs="Times New Roman"/>
          <w:sz w:val="24"/>
          <w:szCs w:val="24"/>
        </w:rPr>
        <w:t>а 20</w:t>
      </w:r>
      <w:r w:rsidR="00DD5006">
        <w:rPr>
          <w:rFonts w:ascii="Times New Roman" w:hAnsi="Times New Roman" w:cs="Times New Roman"/>
          <w:sz w:val="24"/>
          <w:szCs w:val="24"/>
        </w:rPr>
        <w:t>19</w:t>
      </w:r>
      <w:r w:rsidRPr="003815E0">
        <w:rPr>
          <w:rFonts w:ascii="Times New Roman" w:hAnsi="Times New Roman" w:cs="Times New Roman"/>
          <w:sz w:val="24"/>
          <w:szCs w:val="24"/>
        </w:rPr>
        <w:t xml:space="preserve"> год были реализованы педагогическим коллективом детского сада полностью.</w:t>
      </w:r>
    </w:p>
    <w:p w:rsidR="00563519" w:rsidRPr="00A515B1" w:rsidRDefault="00563519" w:rsidP="00542B37">
      <w:pPr>
        <w:autoSpaceDE w:val="0"/>
        <w:autoSpaceDN w:val="0"/>
        <w:adjustRightInd w:val="0"/>
        <w:jc w:val="both"/>
        <w:rPr>
          <w:rFonts w:ascii="Times New Roman" w:hAnsi="Times New Roman" w:cs="Times New Roman"/>
        </w:rPr>
      </w:pPr>
      <w:r w:rsidRPr="00A515B1">
        <w:rPr>
          <w:rFonts w:ascii="Times New Roman" w:hAnsi="Times New Roman" w:cs="Times New Roman"/>
          <w:b/>
          <w:bCs/>
        </w:rPr>
        <w:t>Вывод</w:t>
      </w:r>
      <w:r w:rsidRPr="00A515B1">
        <w:rPr>
          <w:rFonts w:ascii="Times New Roman" w:hAnsi="Times New Roman" w:cs="Times New Roman"/>
          <w:bCs/>
        </w:rPr>
        <w:t xml:space="preserve">: </w:t>
      </w:r>
      <w:r w:rsidRPr="00A515B1">
        <w:rPr>
          <w:rFonts w:ascii="Times New Roman" w:hAnsi="Times New Roman" w:cs="Times New Roman"/>
        </w:rPr>
        <w:t>Образовательная деятельность в Учреждении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w:t>
      </w:r>
    </w:p>
    <w:p w:rsidR="00563519" w:rsidRPr="00A515B1" w:rsidRDefault="00563519" w:rsidP="00542B37">
      <w:pPr>
        <w:autoSpaceDE w:val="0"/>
        <w:autoSpaceDN w:val="0"/>
        <w:adjustRightInd w:val="0"/>
        <w:jc w:val="both"/>
        <w:rPr>
          <w:rFonts w:ascii="Times New Roman" w:hAnsi="Times New Roman" w:cs="Times New Roman"/>
        </w:rPr>
      </w:pPr>
      <w:r w:rsidRPr="00A515B1">
        <w:rPr>
          <w:rFonts w:ascii="Times New Roman" w:hAnsi="Times New Roman" w:cs="Times New Roman"/>
        </w:rPr>
        <w:lastRenderedPageBreak/>
        <w:t>возможностей для их полноценного развития и подготовки к дальнейшей учебной деятельности и жизни в современных условиях. Достигнутые результаты работы соответствуют поставленным в начале учебного года целям и задачам. Сравнительный анализ на основе диагностических данных показывает положительную динамику. Дополнительные образовательные услуги  дают возможность раскрытия  одаренных детей и выравнивания стартовых возможностей  дошкольников с проблемами в развитии.</w:t>
      </w:r>
    </w:p>
    <w:p w:rsidR="00563519" w:rsidRPr="00A515B1" w:rsidRDefault="00563519" w:rsidP="00542B37">
      <w:pPr>
        <w:shd w:val="clear" w:color="auto" w:fill="FFFFFF"/>
        <w:ind w:firstLine="708"/>
        <w:jc w:val="both"/>
        <w:rPr>
          <w:rFonts w:ascii="Times New Roman" w:hAnsi="Times New Roman" w:cs="Times New Roman"/>
        </w:rPr>
      </w:pPr>
      <w:r w:rsidRPr="00A515B1">
        <w:rPr>
          <w:rFonts w:ascii="Times New Roman" w:hAnsi="Times New Roman" w:cs="Times New Roman"/>
        </w:rPr>
        <w:t>Необходимо продолжить работу в следующих направлениях:</w:t>
      </w:r>
    </w:p>
    <w:p w:rsidR="00563519" w:rsidRPr="00A515B1" w:rsidRDefault="00563519" w:rsidP="00542B37">
      <w:pPr>
        <w:shd w:val="clear" w:color="auto" w:fill="FFFFFF"/>
        <w:jc w:val="both"/>
        <w:rPr>
          <w:rFonts w:ascii="Times New Roman" w:hAnsi="Times New Roman" w:cs="Times New Roman"/>
        </w:rPr>
      </w:pPr>
      <w:r w:rsidRPr="00A515B1">
        <w:rPr>
          <w:rFonts w:ascii="Times New Roman" w:hAnsi="Times New Roman" w:cs="Times New Roman"/>
        </w:rPr>
        <w:t>- использование в образовательной деятельности инновационных технологий;</w:t>
      </w:r>
    </w:p>
    <w:p w:rsidR="00563519" w:rsidRPr="00A515B1" w:rsidRDefault="00563519" w:rsidP="00542B37">
      <w:pPr>
        <w:tabs>
          <w:tab w:val="left" w:pos="1134"/>
        </w:tabs>
        <w:jc w:val="both"/>
        <w:rPr>
          <w:rFonts w:ascii="Times New Roman" w:hAnsi="Times New Roman" w:cs="Times New Roman"/>
        </w:rPr>
      </w:pPr>
      <w:r w:rsidRPr="00A515B1">
        <w:rPr>
          <w:rFonts w:ascii="Times New Roman" w:hAnsi="Times New Roman" w:cs="Times New Roman"/>
        </w:rPr>
        <w:t>- организация образовательной деятельности с учетом индивидуализации образовательной деятельности;</w:t>
      </w:r>
    </w:p>
    <w:p w:rsidR="00563519" w:rsidRPr="00A515B1" w:rsidRDefault="00563519" w:rsidP="00542B37">
      <w:pPr>
        <w:tabs>
          <w:tab w:val="left" w:pos="1134"/>
        </w:tabs>
        <w:jc w:val="both"/>
        <w:rPr>
          <w:rFonts w:ascii="Times New Roman" w:hAnsi="Times New Roman" w:cs="Times New Roman"/>
          <w:bCs/>
        </w:rPr>
      </w:pPr>
      <w:r w:rsidRPr="00A515B1">
        <w:rPr>
          <w:rFonts w:ascii="Times New Roman" w:hAnsi="Times New Roman" w:cs="Times New Roman"/>
        </w:rPr>
        <w:t xml:space="preserve">- </w:t>
      </w:r>
      <w:r w:rsidRPr="00A515B1">
        <w:rPr>
          <w:rFonts w:ascii="Times New Roman" w:hAnsi="Times New Roman" w:cs="Times New Roman"/>
          <w:bCs/>
        </w:rPr>
        <w:t xml:space="preserve">вовлечение семей воспитанников в образовательную деятельность в целях осуществления полноценного развития каждого ребенка. </w:t>
      </w:r>
    </w:p>
    <w:p w:rsidR="00563519" w:rsidRDefault="00563519" w:rsidP="00542B37">
      <w:pPr>
        <w:jc w:val="both"/>
        <w:rPr>
          <w:b/>
        </w:rPr>
      </w:pPr>
    </w:p>
    <w:p w:rsidR="00563519" w:rsidRPr="00DD5006" w:rsidRDefault="00563519" w:rsidP="00542B37">
      <w:pPr>
        <w:jc w:val="both"/>
        <w:rPr>
          <w:rFonts w:ascii="Times New Roman" w:hAnsi="Times New Roman" w:cs="Times New Roman"/>
        </w:rPr>
      </w:pPr>
      <w:r w:rsidRPr="00F748C3">
        <w:rPr>
          <w:b/>
        </w:rPr>
        <w:t xml:space="preserve"> </w:t>
      </w:r>
      <w:r w:rsidRPr="00DD5006">
        <w:rPr>
          <w:rFonts w:ascii="Times New Roman" w:hAnsi="Times New Roman" w:cs="Times New Roman"/>
          <w:b/>
        </w:rPr>
        <w:t>Оценка качества кадрового обеспечения</w:t>
      </w:r>
    </w:p>
    <w:p w:rsidR="00563519" w:rsidRPr="00192DFE" w:rsidRDefault="00563519" w:rsidP="00542B37">
      <w:pPr>
        <w:shd w:val="clear" w:color="auto" w:fill="FFFFFF"/>
        <w:ind w:firstLine="709"/>
        <w:jc w:val="both"/>
        <w:rPr>
          <w:rFonts w:ascii="Times New Roman" w:hAnsi="Times New Roman" w:cs="Times New Roman"/>
          <w:color w:val="333333"/>
          <w:sz w:val="24"/>
          <w:szCs w:val="24"/>
        </w:rPr>
      </w:pPr>
      <w:r w:rsidRPr="00192DFE">
        <w:rPr>
          <w:rFonts w:ascii="Times New Roman" w:hAnsi="Times New Roman" w:cs="Times New Roman"/>
          <w:sz w:val="24"/>
          <w:szCs w:val="24"/>
        </w:rPr>
        <w:t>Анализ соответствия кадрового обеспечения образовательной деятельности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дошкольного учреждения. В Учреждении имеется план повышения квалификации и переподготовки педагогических работников, план аттестации педагогических кадров. Педагоги своевременно 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ООП</w:t>
      </w:r>
      <w:r w:rsidRPr="00192DFE">
        <w:rPr>
          <w:rFonts w:ascii="Times New Roman" w:hAnsi="Times New Roman" w:cs="Times New Roman"/>
          <w:color w:val="333333"/>
          <w:sz w:val="24"/>
          <w:szCs w:val="24"/>
        </w:rPr>
        <w:t>.</w:t>
      </w:r>
    </w:p>
    <w:p w:rsidR="00040929" w:rsidRPr="00192DFE" w:rsidRDefault="00563519" w:rsidP="00542B37">
      <w:pPr>
        <w:jc w:val="both"/>
        <w:rPr>
          <w:rFonts w:ascii="Times New Roman" w:hAnsi="Times New Roman" w:cs="Times New Roman"/>
          <w:sz w:val="24"/>
          <w:szCs w:val="24"/>
        </w:rPr>
      </w:pPr>
      <w:r w:rsidRPr="00192DFE">
        <w:rPr>
          <w:rFonts w:ascii="Times New Roman" w:hAnsi="Times New Roman" w:cs="Times New Roman"/>
          <w:color w:val="000000"/>
          <w:sz w:val="24"/>
          <w:szCs w:val="24"/>
        </w:rPr>
        <w:t>Педагогический коллектив сост</w:t>
      </w:r>
      <w:r w:rsidR="00F13027">
        <w:rPr>
          <w:rFonts w:ascii="Times New Roman" w:hAnsi="Times New Roman" w:cs="Times New Roman"/>
          <w:color w:val="000000"/>
          <w:sz w:val="24"/>
          <w:szCs w:val="24"/>
        </w:rPr>
        <w:t>оит из 9</w:t>
      </w:r>
      <w:r w:rsidRPr="00192DFE">
        <w:rPr>
          <w:rFonts w:ascii="Times New Roman" w:hAnsi="Times New Roman" w:cs="Times New Roman"/>
          <w:color w:val="000000"/>
          <w:sz w:val="24"/>
          <w:szCs w:val="24"/>
        </w:rPr>
        <w:t xml:space="preserve"> педагогических работников, из них: </w:t>
      </w:r>
      <w:r w:rsidR="00F13027">
        <w:rPr>
          <w:rFonts w:ascii="Times New Roman" w:hAnsi="Times New Roman" w:cs="Times New Roman"/>
          <w:color w:val="000000"/>
          <w:sz w:val="24"/>
          <w:szCs w:val="24"/>
        </w:rPr>
        <w:t>воспитатели – 8</w:t>
      </w:r>
      <w:r w:rsidRPr="00192DFE">
        <w:rPr>
          <w:rFonts w:ascii="Times New Roman" w:hAnsi="Times New Roman" w:cs="Times New Roman"/>
          <w:color w:val="000000"/>
          <w:sz w:val="24"/>
          <w:szCs w:val="24"/>
        </w:rPr>
        <w:t>, музыкальный руководитель – 1</w:t>
      </w:r>
      <w:r w:rsidR="00040929" w:rsidRPr="00192DFE">
        <w:rPr>
          <w:rFonts w:ascii="Times New Roman" w:hAnsi="Times New Roman" w:cs="Times New Roman"/>
          <w:sz w:val="24"/>
          <w:szCs w:val="24"/>
        </w:rPr>
        <w:t>.</w:t>
      </w:r>
    </w:p>
    <w:p w:rsidR="00563519" w:rsidRPr="00192DFE" w:rsidRDefault="00563519" w:rsidP="00563519">
      <w:pPr>
        <w:autoSpaceDE w:val="0"/>
        <w:autoSpaceDN w:val="0"/>
        <w:adjustRightInd w:val="0"/>
        <w:ind w:firstLine="708"/>
        <w:jc w:val="both"/>
        <w:rPr>
          <w:rFonts w:ascii="Times New Roman" w:hAnsi="Times New Roman" w:cs="Times New Roman"/>
          <w:color w:val="000000"/>
          <w:sz w:val="24"/>
          <w:szCs w:val="24"/>
        </w:rPr>
      </w:pPr>
    </w:p>
    <w:p w:rsidR="00563519" w:rsidRPr="00192DFE" w:rsidRDefault="00A515B1" w:rsidP="00563519">
      <w:pPr>
        <w:jc w:val="both"/>
        <w:rPr>
          <w:rFonts w:ascii="Times New Roman" w:hAnsi="Times New Roman" w:cs="Times New Roman"/>
          <w:sz w:val="24"/>
          <w:szCs w:val="24"/>
        </w:rPr>
      </w:pPr>
      <w:r w:rsidRPr="00192DFE">
        <w:rPr>
          <w:rFonts w:ascii="Times New Roman" w:hAnsi="Times New Roman" w:cs="Times New Roman"/>
          <w:sz w:val="24"/>
          <w:szCs w:val="24"/>
        </w:rPr>
        <w:t>Имеют высшее образование  -</w:t>
      </w:r>
      <w:r w:rsidR="00040929" w:rsidRPr="00192DFE">
        <w:rPr>
          <w:rFonts w:ascii="Times New Roman" w:hAnsi="Times New Roman" w:cs="Times New Roman"/>
          <w:sz w:val="24"/>
          <w:szCs w:val="24"/>
        </w:rPr>
        <w:t xml:space="preserve"> </w:t>
      </w:r>
      <w:r w:rsidRPr="00192DFE">
        <w:rPr>
          <w:rFonts w:ascii="Times New Roman" w:hAnsi="Times New Roman" w:cs="Times New Roman"/>
          <w:sz w:val="24"/>
          <w:szCs w:val="24"/>
        </w:rPr>
        <w:t xml:space="preserve"> </w:t>
      </w:r>
      <w:r w:rsidR="00040929" w:rsidRPr="00192DFE">
        <w:rPr>
          <w:rFonts w:ascii="Times New Roman" w:hAnsi="Times New Roman" w:cs="Times New Roman"/>
          <w:sz w:val="24"/>
          <w:szCs w:val="24"/>
        </w:rPr>
        <w:t>6</w:t>
      </w:r>
      <w:r w:rsidR="00DD5006">
        <w:rPr>
          <w:rFonts w:ascii="Times New Roman" w:hAnsi="Times New Roman" w:cs="Times New Roman"/>
          <w:sz w:val="24"/>
          <w:szCs w:val="24"/>
        </w:rPr>
        <w:t xml:space="preserve"> </w:t>
      </w:r>
      <w:r w:rsidR="00563519" w:rsidRPr="00192DFE">
        <w:rPr>
          <w:rFonts w:ascii="Times New Roman" w:hAnsi="Times New Roman" w:cs="Times New Roman"/>
          <w:sz w:val="24"/>
          <w:szCs w:val="24"/>
        </w:rPr>
        <w:t>педагогов</w:t>
      </w:r>
      <w:r w:rsidR="00563519" w:rsidRPr="00192DFE">
        <w:rPr>
          <w:rFonts w:ascii="Times New Roman" w:hAnsi="Times New Roman" w:cs="Times New Roman"/>
          <w:sz w:val="24"/>
          <w:szCs w:val="24"/>
        </w:rPr>
        <w:tab/>
      </w:r>
    </w:p>
    <w:p w:rsidR="00563519" w:rsidRPr="00192DFE" w:rsidRDefault="00563519" w:rsidP="00563519">
      <w:pPr>
        <w:jc w:val="both"/>
        <w:rPr>
          <w:rFonts w:ascii="Times New Roman" w:hAnsi="Times New Roman" w:cs="Times New Roman"/>
          <w:sz w:val="24"/>
          <w:szCs w:val="24"/>
        </w:rPr>
      </w:pPr>
      <w:r w:rsidRPr="00192DFE">
        <w:rPr>
          <w:rFonts w:ascii="Times New Roman" w:hAnsi="Times New Roman" w:cs="Times New Roman"/>
          <w:sz w:val="24"/>
          <w:szCs w:val="24"/>
        </w:rPr>
        <w:t>Сре</w:t>
      </w:r>
      <w:r w:rsidR="00040929" w:rsidRPr="00192DFE">
        <w:rPr>
          <w:rFonts w:ascii="Times New Roman" w:hAnsi="Times New Roman" w:cs="Times New Roman"/>
          <w:sz w:val="24"/>
          <w:szCs w:val="24"/>
        </w:rPr>
        <w:t>днее специальное образование – 3</w:t>
      </w:r>
      <w:r w:rsidRPr="00192DFE">
        <w:rPr>
          <w:rFonts w:ascii="Times New Roman" w:hAnsi="Times New Roman" w:cs="Times New Roman"/>
          <w:sz w:val="24"/>
          <w:szCs w:val="24"/>
        </w:rPr>
        <w:t>педагога</w:t>
      </w:r>
    </w:p>
    <w:p w:rsidR="00040929" w:rsidRPr="00192DFE" w:rsidRDefault="00040929" w:rsidP="00563519">
      <w:pPr>
        <w:jc w:val="both"/>
        <w:rPr>
          <w:rFonts w:ascii="Times New Roman" w:hAnsi="Times New Roman" w:cs="Times New Roman"/>
          <w:sz w:val="24"/>
          <w:szCs w:val="24"/>
        </w:rPr>
      </w:pPr>
      <w:r w:rsidRPr="00192DFE">
        <w:rPr>
          <w:rFonts w:ascii="Times New Roman" w:hAnsi="Times New Roman" w:cs="Times New Roman"/>
          <w:sz w:val="24"/>
          <w:szCs w:val="24"/>
        </w:rPr>
        <w:t>Высшая категория -3 человека</w:t>
      </w:r>
    </w:p>
    <w:p w:rsidR="00040929" w:rsidRPr="00192DFE" w:rsidRDefault="00F13027" w:rsidP="00563519">
      <w:pPr>
        <w:jc w:val="both"/>
        <w:rPr>
          <w:rFonts w:ascii="Times New Roman" w:hAnsi="Times New Roman" w:cs="Times New Roman"/>
          <w:sz w:val="24"/>
          <w:szCs w:val="24"/>
        </w:rPr>
      </w:pPr>
      <w:r>
        <w:rPr>
          <w:rFonts w:ascii="Times New Roman" w:hAnsi="Times New Roman" w:cs="Times New Roman"/>
          <w:sz w:val="24"/>
          <w:szCs w:val="24"/>
        </w:rPr>
        <w:t>Первая -5</w:t>
      </w:r>
      <w:r w:rsidR="00040929" w:rsidRPr="00192DFE">
        <w:rPr>
          <w:rFonts w:ascii="Times New Roman" w:hAnsi="Times New Roman" w:cs="Times New Roman"/>
          <w:sz w:val="24"/>
          <w:szCs w:val="24"/>
        </w:rPr>
        <w:t xml:space="preserve"> человек</w:t>
      </w:r>
    </w:p>
    <w:p w:rsidR="00040929" w:rsidRPr="00F748C3" w:rsidRDefault="00040929" w:rsidP="00563519">
      <w:pPr>
        <w:jc w:val="both"/>
      </w:pPr>
      <w:r>
        <w:t xml:space="preserve">Соответствие </w:t>
      </w:r>
      <w:proofErr w:type="gramStart"/>
      <w:r>
        <w:t>занимаемой</w:t>
      </w:r>
      <w:proofErr w:type="gramEnd"/>
      <w:r>
        <w:t xml:space="preserve"> должности-1</w:t>
      </w:r>
    </w:p>
    <w:p w:rsidR="006712BE" w:rsidRPr="00192DFE" w:rsidRDefault="006712BE" w:rsidP="006712BE">
      <w:pPr>
        <w:jc w:val="center"/>
        <w:rPr>
          <w:rFonts w:ascii="Times New Roman" w:hAnsi="Times New Roman" w:cs="Times New Roman"/>
          <w:sz w:val="24"/>
          <w:szCs w:val="24"/>
        </w:rPr>
      </w:pPr>
      <w:r w:rsidRPr="00192DFE">
        <w:rPr>
          <w:rFonts w:ascii="Times New Roman" w:hAnsi="Times New Roman" w:cs="Times New Roman"/>
          <w:sz w:val="24"/>
          <w:szCs w:val="24"/>
        </w:rPr>
        <w:t>Сведения о прохождения  курсовой подготовки  педагогических работников.</w:t>
      </w:r>
    </w:p>
    <w:p w:rsidR="006712BE" w:rsidRPr="00192DFE" w:rsidRDefault="006712BE" w:rsidP="006712BE">
      <w:pPr>
        <w:jc w:val="center"/>
        <w:rPr>
          <w:rFonts w:ascii="Times New Roman" w:hAnsi="Times New Roman" w:cs="Times New Roman"/>
          <w:sz w:val="24"/>
          <w:szCs w:val="24"/>
        </w:rPr>
      </w:pPr>
    </w:p>
    <w:tbl>
      <w:tblPr>
        <w:tblStyle w:val="a4"/>
        <w:tblW w:w="0" w:type="auto"/>
        <w:tblLook w:val="04A0"/>
      </w:tblPr>
      <w:tblGrid>
        <w:gridCol w:w="3037"/>
        <w:gridCol w:w="4545"/>
      </w:tblGrid>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B37" w:rsidRPr="00192DFE" w:rsidRDefault="00542B37">
            <w:pPr>
              <w:rPr>
                <w:rFonts w:ascii="Times New Roman" w:hAnsi="Times New Roman" w:cs="Times New Roman"/>
                <w:sz w:val="24"/>
                <w:szCs w:val="24"/>
              </w:rPr>
            </w:pP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Сведения о последней  курсовой подготовке</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Смирнова Любовь Викторовна</w:t>
            </w:r>
          </w:p>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lastRenderedPageBreak/>
              <w:t>воспитатель</w:t>
            </w:r>
            <w:r w:rsidR="00DD5006">
              <w:rPr>
                <w:rFonts w:ascii="Times New Roman" w:hAnsi="Times New Roman" w:cs="Times New Roman"/>
                <w:sz w:val="24"/>
                <w:szCs w:val="24"/>
              </w:rPr>
              <w:t xml:space="preserve">, </w:t>
            </w:r>
            <w:r w:rsidR="00DD5006" w:rsidRPr="00192DFE">
              <w:rPr>
                <w:rFonts w:ascii="Times New Roman" w:hAnsi="Times New Roman" w:cs="Times New Roman"/>
                <w:sz w:val="24"/>
                <w:szCs w:val="24"/>
              </w:rPr>
              <w:t xml:space="preserve"> </w:t>
            </w:r>
            <w:r w:rsidR="00DD5006">
              <w:rPr>
                <w:rFonts w:ascii="Times New Roman" w:hAnsi="Times New Roman" w:cs="Times New Roman"/>
                <w:sz w:val="24"/>
                <w:szCs w:val="24"/>
              </w:rPr>
              <w:t>з</w:t>
            </w:r>
            <w:r w:rsidR="00DD5006" w:rsidRPr="00192DFE">
              <w:rPr>
                <w:rFonts w:ascii="Times New Roman" w:hAnsi="Times New Roman" w:cs="Times New Roman"/>
                <w:sz w:val="24"/>
                <w:szCs w:val="24"/>
              </w:rPr>
              <w:t>аместитель заведующего по ВМР</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lastRenderedPageBreak/>
              <w:t>Декабрь 2018г. «</w:t>
            </w:r>
            <w:proofErr w:type="spellStart"/>
            <w:r w:rsidRPr="00192DFE">
              <w:rPr>
                <w:rFonts w:ascii="Times New Roman" w:hAnsi="Times New Roman" w:cs="Times New Roman"/>
                <w:sz w:val="24"/>
                <w:szCs w:val="24"/>
              </w:rPr>
              <w:t>Психолого</w:t>
            </w:r>
            <w:proofErr w:type="spellEnd"/>
            <w:r w:rsidRPr="00192DFE">
              <w:rPr>
                <w:rFonts w:ascii="Times New Roman" w:hAnsi="Times New Roman" w:cs="Times New Roman"/>
                <w:sz w:val="24"/>
                <w:szCs w:val="24"/>
              </w:rPr>
              <w:t xml:space="preserve">- педагогическое  обеспечение готовности </w:t>
            </w:r>
            <w:r w:rsidRPr="00192DFE">
              <w:rPr>
                <w:rFonts w:ascii="Times New Roman" w:hAnsi="Times New Roman" w:cs="Times New Roman"/>
                <w:sz w:val="24"/>
                <w:szCs w:val="24"/>
              </w:rPr>
              <w:lastRenderedPageBreak/>
              <w:t>дошкольников к школьному обучению с учётом реализации ФГОС ДОО»</w:t>
            </w:r>
            <w:proofErr w:type="gramStart"/>
            <w:r w:rsidRPr="00192DFE">
              <w:rPr>
                <w:rFonts w:ascii="Times New Roman" w:hAnsi="Times New Roman" w:cs="Times New Roman"/>
                <w:sz w:val="24"/>
                <w:szCs w:val="24"/>
              </w:rPr>
              <w:t xml:space="preserve">( </w:t>
            </w:r>
            <w:proofErr w:type="gramEnd"/>
            <w:r w:rsidRPr="00192DFE">
              <w:rPr>
                <w:rFonts w:ascii="Times New Roman" w:hAnsi="Times New Roman" w:cs="Times New Roman"/>
                <w:sz w:val="24"/>
                <w:szCs w:val="24"/>
              </w:rPr>
              <w:t>72 часа)</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proofErr w:type="spellStart"/>
            <w:r w:rsidRPr="00192DFE">
              <w:rPr>
                <w:rFonts w:ascii="Times New Roman" w:hAnsi="Times New Roman" w:cs="Times New Roman"/>
                <w:sz w:val="24"/>
                <w:szCs w:val="24"/>
              </w:rPr>
              <w:lastRenderedPageBreak/>
              <w:t>Зюзина</w:t>
            </w:r>
            <w:proofErr w:type="spellEnd"/>
            <w:r w:rsidRPr="00192DFE">
              <w:rPr>
                <w:rFonts w:ascii="Times New Roman" w:hAnsi="Times New Roman" w:cs="Times New Roman"/>
                <w:sz w:val="24"/>
                <w:szCs w:val="24"/>
              </w:rPr>
              <w:t xml:space="preserve"> Лариса Владимировна. Музыкальный руководитель </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«Современные приёмы и методы работы музыкального руководителя в соответствии с требованиями ФГОС ДО</w:t>
            </w:r>
            <w:proofErr w:type="gramStart"/>
            <w:r w:rsidRPr="00192DFE">
              <w:rPr>
                <w:rFonts w:ascii="Times New Roman" w:hAnsi="Times New Roman" w:cs="Times New Roman"/>
                <w:sz w:val="24"/>
                <w:szCs w:val="24"/>
              </w:rPr>
              <w:t>»д</w:t>
            </w:r>
            <w:proofErr w:type="gramEnd"/>
            <w:r w:rsidRPr="00192DFE">
              <w:rPr>
                <w:rFonts w:ascii="Times New Roman" w:hAnsi="Times New Roman" w:cs="Times New Roman"/>
                <w:sz w:val="24"/>
                <w:szCs w:val="24"/>
              </w:rPr>
              <w:t xml:space="preserve">екабрь 2018, 72 часа </w:t>
            </w:r>
          </w:p>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 xml:space="preserve"> </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Егорова Наталья Владимировна</w:t>
            </w:r>
            <w:proofErr w:type="gramStart"/>
            <w:r w:rsidRPr="00192DFE">
              <w:rPr>
                <w:rFonts w:ascii="Times New Roman" w:hAnsi="Times New Roman" w:cs="Times New Roman"/>
                <w:sz w:val="24"/>
                <w:szCs w:val="24"/>
              </w:rPr>
              <w:t xml:space="preserve"> ,</w:t>
            </w:r>
            <w:proofErr w:type="gramEnd"/>
            <w:r w:rsidRPr="00192DFE">
              <w:rPr>
                <w:rFonts w:ascii="Times New Roman" w:hAnsi="Times New Roman" w:cs="Times New Roman"/>
                <w:sz w:val="24"/>
                <w:szCs w:val="24"/>
              </w:rPr>
              <w:t xml:space="preserve">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Default="0024013E">
            <w:pPr>
              <w:rPr>
                <w:rFonts w:ascii="Times New Roman" w:hAnsi="Times New Roman" w:cs="Times New Roman"/>
                <w:sz w:val="24"/>
                <w:szCs w:val="24"/>
              </w:rPr>
            </w:pPr>
            <w:r>
              <w:rPr>
                <w:rFonts w:ascii="Times New Roman" w:hAnsi="Times New Roman" w:cs="Times New Roman"/>
                <w:sz w:val="24"/>
                <w:szCs w:val="24"/>
              </w:rPr>
              <w:t>Январь 2019</w:t>
            </w:r>
          </w:p>
          <w:p w:rsidR="0024013E" w:rsidRPr="00192DFE" w:rsidRDefault="0024013E">
            <w:pPr>
              <w:rPr>
                <w:rFonts w:ascii="Times New Roman" w:hAnsi="Times New Roman" w:cs="Times New Roman"/>
                <w:sz w:val="24"/>
                <w:szCs w:val="24"/>
              </w:rPr>
            </w:pPr>
            <w:r>
              <w:rPr>
                <w:rFonts w:ascii="Times New Roman" w:hAnsi="Times New Roman" w:cs="Times New Roman"/>
                <w:sz w:val="24"/>
                <w:szCs w:val="24"/>
              </w:rPr>
              <w:t xml:space="preserve">Педагогические методы и средства формирования и развития личности в условиях реализации ФГОС </w:t>
            </w:r>
            <w:proofErr w:type="gramStart"/>
            <w:r>
              <w:rPr>
                <w:rFonts w:ascii="Times New Roman" w:hAnsi="Times New Roman" w:cs="Times New Roman"/>
                <w:sz w:val="24"/>
                <w:szCs w:val="24"/>
              </w:rPr>
              <w:t>ДО</w:t>
            </w:r>
            <w:proofErr w:type="gramEnd"/>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Гусева Любовь Алексеевна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Март 2018 г. «Педагогика и психология дошкольного образования в рамках реализации ФГОС» 72 часа</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proofErr w:type="spellStart"/>
            <w:r w:rsidRPr="00192DFE">
              <w:rPr>
                <w:rFonts w:ascii="Times New Roman" w:hAnsi="Times New Roman" w:cs="Times New Roman"/>
                <w:sz w:val="24"/>
                <w:szCs w:val="24"/>
              </w:rPr>
              <w:t>Горностаева</w:t>
            </w:r>
            <w:proofErr w:type="spellEnd"/>
            <w:r w:rsidRPr="00192DFE">
              <w:rPr>
                <w:rFonts w:ascii="Times New Roman" w:hAnsi="Times New Roman" w:cs="Times New Roman"/>
                <w:sz w:val="24"/>
                <w:szCs w:val="24"/>
              </w:rPr>
              <w:t xml:space="preserve"> Ирина Владимировна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rsidP="00EC5E13">
            <w:pPr>
              <w:rPr>
                <w:rFonts w:ascii="Times New Roman" w:hAnsi="Times New Roman" w:cs="Times New Roman"/>
                <w:sz w:val="24"/>
                <w:szCs w:val="24"/>
              </w:rPr>
            </w:pPr>
            <w:r w:rsidRPr="00192DFE">
              <w:rPr>
                <w:rFonts w:ascii="Times New Roman" w:hAnsi="Times New Roman" w:cs="Times New Roman"/>
                <w:sz w:val="24"/>
                <w:szCs w:val="24"/>
              </w:rPr>
              <w:t>Декабрь 2018г. «</w:t>
            </w:r>
            <w:r w:rsidR="00EC5E13">
              <w:rPr>
                <w:rFonts w:ascii="Times New Roman" w:hAnsi="Times New Roman" w:cs="Times New Roman"/>
                <w:sz w:val="24"/>
                <w:szCs w:val="24"/>
              </w:rPr>
              <w:t>Формирование элементарных математических представлений дошкольников в условиях ФГОС ДО нового поколения</w:t>
            </w:r>
            <w:r w:rsidRPr="00192DFE">
              <w:rPr>
                <w:rFonts w:ascii="Times New Roman" w:hAnsi="Times New Roman" w:cs="Times New Roman"/>
                <w:sz w:val="24"/>
                <w:szCs w:val="24"/>
              </w:rPr>
              <w:t>»( 72 часа)</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Пальцева Любовь Сергеевна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«Содержание и технологии дошкольного образования в условиях ФГОС» ноябрь  2018 г., 72 часа</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Смирнова Наталья Николаевна</w:t>
            </w:r>
            <w:proofErr w:type="gramStart"/>
            <w:r w:rsidRPr="00192DFE">
              <w:rPr>
                <w:rFonts w:ascii="Times New Roman" w:hAnsi="Times New Roman" w:cs="Times New Roman"/>
                <w:sz w:val="24"/>
                <w:szCs w:val="24"/>
              </w:rPr>
              <w:t xml:space="preserve"> ,</w:t>
            </w:r>
            <w:proofErr w:type="gramEnd"/>
            <w:r w:rsidRPr="00192DFE">
              <w:rPr>
                <w:rFonts w:ascii="Times New Roman" w:hAnsi="Times New Roman" w:cs="Times New Roman"/>
                <w:sz w:val="24"/>
                <w:szCs w:val="24"/>
              </w:rPr>
              <w:t xml:space="preserve">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«Адаптированные образовательные программы дошкольного образования : проектирование и алгоритм реализации</w:t>
            </w:r>
            <w:proofErr w:type="gramStart"/>
            <w:r w:rsidRPr="00192DFE">
              <w:rPr>
                <w:rFonts w:ascii="Times New Roman" w:hAnsi="Times New Roman" w:cs="Times New Roman"/>
                <w:sz w:val="24"/>
                <w:szCs w:val="24"/>
              </w:rPr>
              <w:t>»м</w:t>
            </w:r>
            <w:proofErr w:type="gramEnd"/>
            <w:r w:rsidRPr="00192DFE">
              <w:rPr>
                <w:rFonts w:ascii="Times New Roman" w:hAnsi="Times New Roman" w:cs="Times New Roman"/>
                <w:sz w:val="24"/>
                <w:szCs w:val="24"/>
              </w:rPr>
              <w:t>арт 2018 г. 72 часа</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proofErr w:type="spellStart"/>
            <w:r w:rsidRPr="00192DFE">
              <w:rPr>
                <w:rFonts w:ascii="Times New Roman" w:hAnsi="Times New Roman" w:cs="Times New Roman"/>
                <w:sz w:val="24"/>
                <w:szCs w:val="24"/>
              </w:rPr>
              <w:t>Пенская</w:t>
            </w:r>
            <w:proofErr w:type="spellEnd"/>
            <w:r w:rsidRPr="00192DFE">
              <w:rPr>
                <w:rFonts w:ascii="Times New Roman" w:hAnsi="Times New Roman" w:cs="Times New Roman"/>
                <w:sz w:val="24"/>
                <w:szCs w:val="24"/>
              </w:rPr>
              <w:t xml:space="preserve"> Наталья Александровна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«Дошкольная педагогика. Инновационные подходы к организации учебного процесса в условиях реализации ФГОС ДОО., 72 часа, январь 2019г.</w:t>
            </w:r>
          </w:p>
        </w:tc>
      </w:tr>
      <w:tr w:rsidR="00542B37" w:rsidRPr="00192DFE" w:rsidTr="006712BE">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542B37">
            <w:pPr>
              <w:rPr>
                <w:rFonts w:ascii="Times New Roman" w:hAnsi="Times New Roman" w:cs="Times New Roman"/>
                <w:sz w:val="24"/>
                <w:szCs w:val="24"/>
              </w:rPr>
            </w:pPr>
            <w:r w:rsidRPr="00192DFE">
              <w:rPr>
                <w:rFonts w:ascii="Times New Roman" w:hAnsi="Times New Roman" w:cs="Times New Roman"/>
                <w:sz w:val="24"/>
                <w:szCs w:val="24"/>
              </w:rPr>
              <w:t>Щенкова Надежда Аркадьевна воспитатель</w:t>
            </w:r>
          </w:p>
        </w:tc>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B37" w:rsidRPr="00192DFE" w:rsidRDefault="0024013E">
            <w:pPr>
              <w:rPr>
                <w:rFonts w:ascii="Times New Roman" w:hAnsi="Times New Roman" w:cs="Times New Roman"/>
                <w:sz w:val="24"/>
                <w:szCs w:val="24"/>
              </w:rPr>
            </w:pPr>
            <w:r>
              <w:rPr>
                <w:rFonts w:ascii="Times New Roman" w:hAnsi="Times New Roman" w:cs="Times New Roman"/>
                <w:sz w:val="24"/>
                <w:szCs w:val="24"/>
              </w:rPr>
              <w:t xml:space="preserve">Январь 2019 формирование элементарных математических </w:t>
            </w:r>
            <w:proofErr w:type="spellStart"/>
            <w:r>
              <w:rPr>
                <w:rFonts w:ascii="Times New Roman" w:hAnsi="Times New Roman" w:cs="Times New Roman"/>
                <w:sz w:val="24"/>
                <w:szCs w:val="24"/>
              </w:rPr>
              <w:t>предсталений</w:t>
            </w:r>
            <w:proofErr w:type="spellEnd"/>
            <w:r>
              <w:rPr>
                <w:rFonts w:ascii="Times New Roman" w:hAnsi="Times New Roman" w:cs="Times New Roman"/>
                <w:sz w:val="24"/>
                <w:szCs w:val="24"/>
              </w:rPr>
              <w:t xml:space="preserve"> дошкольников  в условиях ФГОС ДО нового поколения. </w:t>
            </w:r>
          </w:p>
        </w:tc>
      </w:tr>
    </w:tbl>
    <w:p w:rsidR="00F03608" w:rsidRPr="00A110A3" w:rsidRDefault="00F03608" w:rsidP="00F03608">
      <w:pPr>
        <w:rPr>
          <w:rFonts w:ascii="Times New Roman" w:eastAsia="Calibri" w:hAnsi="Times New Roman" w:cs="Times New Roman"/>
          <w:sz w:val="24"/>
          <w:szCs w:val="24"/>
        </w:rPr>
      </w:pPr>
    </w:p>
    <w:p w:rsidR="00A110A3" w:rsidRPr="00E21418" w:rsidRDefault="00A110A3" w:rsidP="00F03608">
      <w:pPr>
        <w:rPr>
          <w:rFonts w:ascii="Times New Roman" w:hAnsi="Times New Roman" w:cs="Times New Roman"/>
          <w:sz w:val="24"/>
          <w:szCs w:val="24"/>
        </w:rPr>
      </w:pPr>
      <w:r w:rsidRPr="00E21418">
        <w:rPr>
          <w:rFonts w:ascii="Times New Roman" w:hAnsi="Times New Roman" w:cs="Times New Roman"/>
          <w:sz w:val="24"/>
          <w:szCs w:val="24"/>
        </w:rPr>
        <w:t xml:space="preserve">Педагогический </w:t>
      </w:r>
      <w:r w:rsidR="000B0B1B" w:rsidRPr="00E21418">
        <w:rPr>
          <w:rFonts w:ascii="Times New Roman" w:hAnsi="Times New Roman" w:cs="Times New Roman"/>
          <w:sz w:val="24"/>
          <w:szCs w:val="24"/>
        </w:rPr>
        <w:t>коллектив стабилен по составу.</w:t>
      </w:r>
      <w:r w:rsidRPr="00E21418">
        <w:rPr>
          <w:rFonts w:ascii="Times New Roman" w:hAnsi="Times New Roman" w:cs="Times New Roman"/>
          <w:sz w:val="24"/>
          <w:szCs w:val="24"/>
        </w:rPr>
        <w:t xml:space="preserve"> Педагоги детского сада постоянно повышают свой профессиональный уровень. Занимаются самообразованием, посещают городские методические  объединения, курсы повышения квалификации (согласно графику повышения квалификации</w:t>
      </w:r>
      <w:proofErr w:type="gramStart"/>
      <w:r w:rsidR="000B0B1B" w:rsidRPr="00E21418">
        <w:rPr>
          <w:rFonts w:ascii="Times New Roman" w:hAnsi="Times New Roman" w:cs="Times New Roman"/>
          <w:sz w:val="24"/>
          <w:szCs w:val="24"/>
        </w:rPr>
        <w:t xml:space="preserve"> </w:t>
      </w:r>
      <w:r w:rsidR="00145069" w:rsidRPr="00E21418">
        <w:rPr>
          <w:rFonts w:ascii="Times New Roman" w:hAnsi="Times New Roman" w:cs="Times New Roman"/>
          <w:sz w:val="24"/>
          <w:szCs w:val="24"/>
        </w:rPr>
        <w:t>.</w:t>
      </w:r>
      <w:proofErr w:type="gramEnd"/>
    </w:p>
    <w:p w:rsidR="003C6E97" w:rsidRDefault="00145069" w:rsidP="003C6E97">
      <w:pPr>
        <w:rPr>
          <w:rFonts w:ascii="Times New Roman" w:eastAsia="Calibri" w:hAnsi="Times New Roman" w:cs="Times New Roman"/>
          <w:sz w:val="24"/>
          <w:szCs w:val="24"/>
        </w:rPr>
      </w:pPr>
      <w:r w:rsidRPr="00145069">
        <w:rPr>
          <w:rFonts w:ascii="Times New Roman" w:eastAsia="Calibri" w:hAnsi="Times New Roman" w:cs="Times New Roman"/>
          <w:sz w:val="24"/>
          <w:szCs w:val="24"/>
        </w:rPr>
        <w:t>В прошедшем учебном году а</w:t>
      </w:r>
      <w:r w:rsidR="00B2695B">
        <w:rPr>
          <w:rFonts w:ascii="Times New Roman" w:eastAsia="Calibri" w:hAnsi="Times New Roman" w:cs="Times New Roman"/>
          <w:sz w:val="24"/>
          <w:szCs w:val="24"/>
        </w:rPr>
        <w:t xml:space="preserve">ттестован один педагог на высшую </w:t>
      </w:r>
      <w:r w:rsidR="005A7086" w:rsidRPr="00145069">
        <w:rPr>
          <w:rFonts w:ascii="Times New Roman" w:eastAsia="Calibri" w:hAnsi="Times New Roman" w:cs="Times New Roman"/>
          <w:sz w:val="24"/>
          <w:szCs w:val="24"/>
        </w:rPr>
        <w:t>категорию</w:t>
      </w:r>
      <w:proofErr w:type="gramStart"/>
      <w:r w:rsidR="00FA26F9">
        <w:rPr>
          <w:rFonts w:ascii="Times New Roman" w:eastAsia="Calibri" w:hAnsi="Times New Roman" w:cs="Times New Roman"/>
          <w:sz w:val="24"/>
          <w:szCs w:val="24"/>
        </w:rPr>
        <w:t xml:space="preserve"> </w:t>
      </w:r>
      <w:r w:rsidR="00C7531E">
        <w:rPr>
          <w:rFonts w:ascii="Times New Roman" w:eastAsia="Calibri" w:hAnsi="Times New Roman" w:cs="Times New Roman"/>
          <w:sz w:val="24"/>
          <w:szCs w:val="24"/>
        </w:rPr>
        <w:t>.</w:t>
      </w:r>
      <w:proofErr w:type="gramEnd"/>
      <w:r w:rsidRPr="00145069">
        <w:rPr>
          <w:rFonts w:ascii="Times New Roman" w:eastAsia="Calibri" w:hAnsi="Times New Roman" w:cs="Times New Roman"/>
          <w:sz w:val="24"/>
          <w:szCs w:val="24"/>
        </w:rPr>
        <w:t>Однако требует решения   проблема мотивации педагогов проходить аттестацию   на высшую категорию.</w:t>
      </w:r>
      <w:r w:rsidR="00FC4CC3">
        <w:rPr>
          <w:rFonts w:ascii="Times New Roman" w:eastAsia="Calibri" w:hAnsi="Times New Roman" w:cs="Times New Roman"/>
          <w:sz w:val="24"/>
          <w:szCs w:val="24"/>
        </w:rPr>
        <w:t xml:space="preserve"> </w:t>
      </w:r>
      <w:r w:rsidRPr="00FC4CC3">
        <w:rPr>
          <w:rFonts w:ascii="Times New Roman" w:eastAsia="Calibri" w:hAnsi="Times New Roman" w:cs="Times New Roman"/>
          <w:sz w:val="24"/>
          <w:szCs w:val="24"/>
        </w:rPr>
        <w:t>Коллектив активно участвуют в смотрах, конкурсах, методической жизни детского сада, города и района, области</w:t>
      </w:r>
      <w:r w:rsidRPr="00145069">
        <w:rPr>
          <w:rFonts w:ascii="Times New Roman" w:eastAsia="Calibri" w:hAnsi="Times New Roman" w:cs="Times New Roman"/>
          <w:i/>
          <w:sz w:val="24"/>
          <w:szCs w:val="24"/>
        </w:rPr>
        <w:t>.</w:t>
      </w:r>
      <w:r w:rsidR="00C7531E">
        <w:rPr>
          <w:rFonts w:ascii="Times New Roman" w:eastAsia="Calibri" w:hAnsi="Times New Roman" w:cs="Times New Roman"/>
          <w:sz w:val="24"/>
          <w:szCs w:val="24"/>
        </w:rPr>
        <w:t xml:space="preserve"> </w:t>
      </w:r>
      <w:r w:rsidR="003C6E97">
        <w:rPr>
          <w:rFonts w:ascii="Times New Roman" w:eastAsia="Calibri" w:hAnsi="Times New Roman" w:cs="Times New Roman"/>
          <w:sz w:val="24"/>
          <w:szCs w:val="24"/>
        </w:rPr>
        <w:t>Педагоги-победители интерне</w:t>
      </w:r>
      <w:proofErr w:type="gramStart"/>
      <w:r w:rsidR="003C6E97">
        <w:rPr>
          <w:rFonts w:ascii="Times New Roman" w:eastAsia="Calibri" w:hAnsi="Times New Roman" w:cs="Times New Roman"/>
          <w:sz w:val="24"/>
          <w:szCs w:val="24"/>
        </w:rPr>
        <w:t>т-</w:t>
      </w:r>
      <w:proofErr w:type="gramEnd"/>
      <w:r w:rsidR="003C6E97">
        <w:rPr>
          <w:rFonts w:ascii="Times New Roman" w:eastAsia="Calibri" w:hAnsi="Times New Roman" w:cs="Times New Roman"/>
          <w:sz w:val="24"/>
          <w:szCs w:val="24"/>
        </w:rPr>
        <w:t xml:space="preserve"> конкурсов различного уровня.</w:t>
      </w:r>
    </w:p>
    <w:tbl>
      <w:tblPr>
        <w:tblStyle w:val="a4"/>
        <w:tblW w:w="0" w:type="auto"/>
        <w:tblLook w:val="04A0"/>
      </w:tblPr>
      <w:tblGrid>
        <w:gridCol w:w="2193"/>
        <w:gridCol w:w="2187"/>
        <w:gridCol w:w="2004"/>
        <w:gridCol w:w="3187"/>
      </w:tblGrid>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Ф.И.О. педагога</w:t>
            </w:r>
          </w:p>
          <w:p w:rsidR="009C1DD2" w:rsidRPr="00B36E13" w:rsidRDefault="009C1DD2" w:rsidP="0024013E">
            <w:pPr>
              <w:rPr>
                <w:rFonts w:ascii="Times New Roman" w:hAnsi="Times New Roman" w:cs="Times New Roman"/>
              </w:rPr>
            </w:pPr>
            <w:r w:rsidRPr="00B36E13">
              <w:rPr>
                <w:rFonts w:ascii="Times New Roman" w:hAnsi="Times New Roman" w:cs="Times New Roman"/>
              </w:rPr>
              <w:t>должность</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уровень</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результат</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Мероприятие</w:t>
            </w:r>
          </w:p>
        </w:tc>
      </w:tr>
      <w:tr w:rsidR="009C1DD2" w:rsidRPr="00B36E13" w:rsidTr="0024013E">
        <w:tc>
          <w:tcPr>
            <w:tcW w:w="2193" w:type="dxa"/>
          </w:tcPr>
          <w:p w:rsidR="009C1DD2" w:rsidRPr="00B36E13" w:rsidRDefault="009C1DD2" w:rsidP="0024013E">
            <w:pPr>
              <w:rPr>
                <w:rFonts w:ascii="Times New Roman" w:hAnsi="Times New Roman" w:cs="Times New Roman"/>
              </w:rPr>
            </w:pPr>
            <w:proofErr w:type="spellStart"/>
            <w:r w:rsidRPr="00B36E13">
              <w:rPr>
                <w:rFonts w:ascii="Times New Roman" w:hAnsi="Times New Roman" w:cs="Times New Roman"/>
              </w:rPr>
              <w:t>Зюзина</w:t>
            </w:r>
            <w:proofErr w:type="spellEnd"/>
            <w:r w:rsidRPr="00B36E13">
              <w:rPr>
                <w:rFonts w:ascii="Times New Roman" w:hAnsi="Times New Roman" w:cs="Times New Roman"/>
              </w:rPr>
              <w:t xml:space="preserve"> Лариса Владимировна, </w:t>
            </w:r>
            <w:proofErr w:type="spellStart"/>
            <w:r w:rsidRPr="00B36E13">
              <w:rPr>
                <w:rFonts w:ascii="Times New Roman" w:hAnsi="Times New Roman" w:cs="Times New Roman"/>
              </w:rPr>
              <w:t>музруководитель</w:t>
            </w:r>
            <w:proofErr w:type="spellEnd"/>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районный</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Призёр в номинации «Сценарий»</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Фестиваль  «Калейдоскоп методических идей»</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Всероссийский </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Победитель 1 </w:t>
            </w:r>
            <w:r w:rsidRPr="00B36E13">
              <w:rPr>
                <w:rFonts w:ascii="Times New Roman" w:hAnsi="Times New Roman" w:cs="Times New Roman"/>
              </w:rPr>
              <w:lastRenderedPageBreak/>
              <w:t>степени</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lastRenderedPageBreak/>
              <w:t xml:space="preserve">Всероссийское </w:t>
            </w:r>
            <w:r w:rsidRPr="00B36E13">
              <w:rPr>
                <w:rFonts w:ascii="Times New Roman" w:hAnsi="Times New Roman" w:cs="Times New Roman"/>
              </w:rPr>
              <w:lastRenderedPageBreak/>
              <w:t>тестировани</w:t>
            </w:r>
            <w:proofErr w:type="gramStart"/>
            <w:r w:rsidRPr="00B36E13">
              <w:rPr>
                <w:rFonts w:ascii="Times New Roman" w:hAnsi="Times New Roman" w:cs="Times New Roman"/>
              </w:rPr>
              <w:t>е»</w:t>
            </w:r>
            <w:proofErr w:type="spellStart"/>
            <w:proofErr w:type="gramEnd"/>
            <w:r w:rsidRPr="00B36E13">
              <w:rPr>
                <w:rFonts w:ascii="Times New Roman" w:hAnsi="Times New Roman" w:cs="Times New Roman"/>
              </w:rPr>
              <w:t>Музвоспитание</w:t>
            </w:r>
            <w:proofErr w:type="spellEnd"/>
            <w:r w:rsidRPr="00B36E13">
              <w:rPr>
                <w:rFonts w:ascii="Times New Roman" w:hAnsi="Times New Roman" w:cs="Times New Roman"/>
              </w:rPr>
              <w:t>»</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«Моё призвание </w:t>
            </w:r>
            <w:proofErr w:type="gramStart"/>
            <w:r w:rsidRPr="00B36E13">
              <w:rPr>
                <w:rFonts w:ascii="Times New Roman" w:hAnsi="Times New Roman" w:cs="Times New Roman"/>
              </w:rPr>
              <w:t>–д</w:t>
            </w:r>
            <w:proofErr w:type="gramEnd"/>
            <w:r w:rsidRPr="00B36E13">
              <w:rPr>
                <w:rFonts w:ascii="Times New Roman" w:hAnsi="Times New Roman" w:cs="Times New Roman"/>
              </w:rPr>
              <w:t>ошкольное образование»</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Всероссийский конкурс </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3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Применение ИКТ в </w:t>
            </w:r>
            <w:proofErr w:type="spellStart"/>
            <w:r w:rsidRPr="00B36E13">
              <w:rPr>
                <w:rFonts w:ascii="Times New Roman" w:hAnsi="Times New Roman" w:cs="Times New Roman"/>
              </w:rPr>
              <w:t>музвоспитании</w:t>
            </w:r>
            <w:proofErr w:type="spellEnd"/>
            <w:r w:rsidRPr="00B36E13">
              <w:rPr>
                <w:rFonts w:ascii="Times New Roman" w:hAnsi="Times New Roman" w:cs="Times New Roman"/>
              </w:rPr>
              <w:t xml:space="preserve"> согласно ФГОС»</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проект</w:t>
            </w:r>
            <w:proofErr w:type="gramStart"/>
            <w:r w:rsidRPr="00B36E13">
              <w:rPr>
                <w:rFonts w:ascii="Times New Roman" w:hAnsi="Times New Roman" w:cs="Times New Roman"/>
              </w:rPr>
              <w:t>«Д</w:t>
            </w:r>
            <w:proofErr w:type="gramEnd"/>
            <w:r w:rsidRPr="00B36E13">
              <w:rPr>
                <w:rFonts w:ascii="Times New Roman" w:hAnsi="Times New Roman" w:cs="Times New Roman"/>
              </w:rPr>
              <w:t>ружат дети всей земли»</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Проект «Мой кружок»</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Щенкова  Надежда Аркадьевна воспитатель</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Всероссийский </w:t>
            </w:r>
          </w:p>
          <w:p w:rsidR="009C1DD2" w:rsidRPr="00B36E13" w:rsidRDefault="009C1DD2" w:rsidP="0024013E">
            <w:pPr>
              <w:rPr>
                <w:rFonts w:ascii="Times New Roman" w:hAnsi="Times New Roman" w:cs="Times New Roman"/>
              </w:rPr>
            </w:pP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Победитель 1 степени</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«ИКТ в дошкольной педагогике»</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Всероссийское тестирование </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Тест «Развитие речи»</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Егорова Наталья Владимировна воспитатель</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Международный педагогический конкурс </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Проект «Любимая куколка»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педагогический портал» Солнечный свет»</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Проект «разноцветные ледышки»</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образовательный портал  «Престиж»</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Номинация «Развивающая среда»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педагогический фотоконкурс  «Мир педагога»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Праздник бантика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 «Кладовая педагога»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Поделки из бумаги и бросового материала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дистанционный конкурс «Надежды России»</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3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Сценарии, развлечения</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Мухина Марина Владимировна</w:t>
            </w:r>
          </w:p>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proofErr w:type="gramStart"/>
            <w:r w:rsidRPr="00B36E13">
              <w:rPr>
                <w:rFonts w:ascii="Times New Roman" w:hAnsi="Times New Roman" w:cs="Times New Roman"/>
              </w:rPr>
              <w:t>Областной «Лучшие практики дошкольного образования»</w:t>
            </w:r>
            <w:proofErr w:type="gramEnd"/>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участие</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Интегрированное  занятие </w:t>
            </w:r>
          </w:p>
        </w:tc>
      </w:tr>
      <w:tr w:rsidR="009C1DD2" w:rsidRPr="00B36E13" w:rsidTr="0024013E">
        <w:tc>
          <w:tcPr>
            <w:tcW w:w="2193" w:type="dxa"/>
          </w:tcPr>
          <w:p w:rsidR="009C1DD2" w:rsidRPr="00B36E13" w:rsidRDefault="009C1DD2" w:rsidP="0024013E">
            <w:pPr>
              <w:rPr>
                <w:rFonts w:ascii="Times New Roman" w:hAnsi="Times New Roman" w:cs="Times New Roman"/>
              </w:rPr>
            </w:pPr>
            <w:proofErr w:type="spellStart"/>
            <w:r w:rsidRPr="00B36E13">
              <w:rPr>
                <w:rFonts w:ascii="Times New Roman" w:hAnsi="Times New Roman" w:cs="Times New Roman"/>
              </w:rPr>
              <w:t>Горностаева</w:t>
            </w:r>
            <w:proofErr w:type="spellEnd"/>
            <w:r w:rsidRPr="00B36E13">
              <w:rPr>
                <w:rFonts w:ascii="Times New Roman" w:hAnsi="Times New Roman" w:cs="Times New Roman"/>
              </w:rPr>
              <w:t xml:space="preserve"> Ирина Владимировна</w:t>
            </w:r>
          </w:p>
        </w:tc>
        <w:tc>
          <w:tcPr>
            <w:tcW w:w="2187" w:type="dxa"/>
          </w:tcPr>
          <w:p w:rsidR="009C1DD2" w:rsidRPr="00B36E13" w:rsidRDefault="009C1DD2" w:rsidP="0024013E">
            <w:pPr>
              <w:rPr>
                <w:rFonts w:ascii="Times New Roman" w:hAnsi="Times New Roman" w:cs="Times New Roman"/>
              </w:rPr>
            </w:pPr>
            <w:proofErr w:type="gramStart"/>
            <w:r w:rsidRPr="00B36E13">
              <w:rPr>
                <w:rFonts w:ascii="Times New Roman" w:hAnsi="Times New Roman" w:cs="Times New Roman"/>
              </w:rPr>
              <w:t>Областной «Лучшие практики дошкольного образования»</w:t>
            </w:r>
            <w:proofErr w:type="gramEnd"/>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участие</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Развивающая среда </w:t>
            </w:r>
          </w:p>
        </w:tc>
      </w:tr>
      <w:tr w:rsidR="009C1DD2" w:rsidRPr="00B36E13" w:rsidTr="0024013E">
        <w:tc>
          <w:tcPr>
            <w:tcW w:w="2193" w:type="dxa"/>
          </w:tcPr>
          <w:p w:rsidR="009C1DD2" w:rsidRPr="00B36E13" w:rsidRDefault="009C1DD2" w:rsidP="0024013E">
            <w:pPr>
              <w:rPr>
                <w:rFonts w:ascii="Times New Roman" w:hAnsi="Times New Roman" w:cs="Times New Roman"/>
              </w:rPr>
            </w:pPr>
            <w:proofErr w:type="spellStart"/>
            <w:r w:rsidRPr="00B36E13">
              <w:rPr>
                <w:rFonts w:ascii="Times New Roman" w:hAnsi="Times New Roman" w:cs="Times New Roman"/>
              </w:rPr>
              <w:t>Горностаева</w:t>
            </w:r>
            <w:proofErr w:type="spellEnd"/>
            <w:r w:rsidRPr="00B36E13">
              <w:rPr>
                <w:rFonts w:ascii="Times New Roman" w:hAnsi="Times New Roman" w:cs="Times New Roman"/>
              </w:rPr>
              <w:t xml:space="preserve"> Ирина Владимировна</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12 Международный педагогический конкурс «Секреты профессионализма»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Сценарий зимнего праздника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 «</w:t>
            </w:r>
            <w:proofErr w:type="spellStart"/>
            <w:r w:rsidRPr="00B36E13">
              <w:rPr>
                <w:rFonts w:ascii="Times New Roman" w:hAnsi="Times New Roman" w:cs="Times New Roman"/>
              </w:rPr>
              <w:t>Социокультурный</w:t>
            </w:r>
            <w:proofErr w:type="spellEnd"/>
            <w:r w:rsidRPr="00B36E13">
              <w:rPr>
                <w:rFonts w:ascii="Times New Roman" w:hAnsi="Times New Roman" w:cs="Times New Roman"/>
              </w:rPr>
              <w:t xml:space="preserve"> </w:t>
            </w:r>
            <w:proofErr w:type="spellStart"/>
            <w:r w:rsidRPr="00B36E13">
              <w:rPr>
                <w:rFonts w:ascii="Times New Roman" w:hAnsi="Times New Roman" w:cs="Times New Roman"/>
              </w:rPr>
              <w:t>контекс</w:t>
            </w:r>
            <w:proofErr w:type="spellEnd"/>
            <w:r w:rsidRPr="00B36E13">
              <w:rPr>
                <w:rFonts w:ascii="Times New Roman" w:hAnsi="Times New Roman" w:cs="Times New Roman"/>
              </w:rPr>
              <w:t xml:space="preserve"> образования как идеи и системы»</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«Слово педагога»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творческий конкурс «Престиж»</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Диплом победителя 2 степени</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Дидактическое пособие «Космос»</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 «Игры, игрушки»</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«Что-то спряталось внутри, ты скорее загляни»</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педагогический конкурс  «Педагогика 21 века»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Конспект НОД с детьми дошкольного возраста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12 Международный педагогический конкурс «Секреты профессионализма»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Использование нестандартного оборудования  в воспитании здорового ребёнка.</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педагогический конкурс  «Педагогика 21 века»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Педагогический проект «Загадочный снег»</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12 Международный педагогический конкурс «Секреты профессионализма»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Использование нестандартного оборудования  в воспитании здорового ребёнка.</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Смирнова Любовь Викторовна</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образовательный портал  «Престиж»</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Номинация «НОД»</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педагогический фотоконкурс  «Мир педагога»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Праздник </w:t>
            </w:r>
            <w:proofErr w:type="gramStart"/>
            <w:r w:rsidRPr="00B36E13">
              <w:rPr>
                <w:rFonts w:ascii="Times New Roman" w:hAnsi="Times New Roman" w:cs="Times New Roman"/>
              </w:rPr>
              <w:t>лентяев</w:t>
            </w:r>
            <w:proofErr w:type="gramEnd"/>
            <w:r w:rsidRPr="00B36E13">
              <w:rPr>
                <w:rFonts w:ascii="Times New Roman" w:hAnsi="Times New Roman" w:cs="Times New Roman"/>
              </w:rPr>
              <w:t>»</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 «Игры, игрушки»</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Проект « Мы можем!»</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педагогический конкурс  «Педагогика 21 века»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Конспект НОД с детьми дошкольного возраста</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Гусева Любовь Алексеевна</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Международный конкурс «Игры, игрушки»</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 xml:space="preserve">Проект « Кто-то спрятался в траве»  </w:t>
            </w:r>
          </w:p>
        </w:tc>
      </w:tr>
      <w:tr w:rsidR="009C1DD2" w:rsidRPr="00B36E13" w:rsidTr="0024013E">
        <w:tc>
          <w:tcPr>
            <w:tcW w:w="2193" w:type="dxa"/>
          </w:tcPr>
          <w:p w:rsidR="009C1DD2" w:rsidRPr="00B36E13" w:rsidRDefault="009C1DD2" w:rsidP="0024013E">
            <w:pPr>
              <w:rPr>
                <w:rFonts w:ascii="Times New Roman" w:hAnsi="Times New Roman" w:cs="Times New Roman"/>
              </w:rPr>
            </w:pP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педагогический конкурс  «Педагогика 21 века»</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Проект «Мы из сказок дедушки Корнея»</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Пальцева Любовь Сергеевна</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образовательный портал «Завуч»</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2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Развитие мелкой моторики ребёнка раннего возраста»</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Смирнова Наталья Николаевна</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конкурс рисунков и прикладного творчества «Грибное лето»</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3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Номинация «Фотография»</w:t>
            </w:r>
          </w:p>
        </w:tc>
      </w:tr>
      <w:tr w:rsidR="009C1DD2" w:rsidRPr="00B36E13" w:rsidTr="0024013E">
        <w:tc>
          <w:tcPr>
            <w:tcW w:w="2193"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Смирнова Наталья Николаевна</w:t>
            </w:r>
          </w:p>
        </w:tc>
        <w:tc>
          <w:tcPr>
            <w:tcW w:w="2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Всероссийский конкур</w:t>
            </w:r>
            <w:proofErr w:type="gramStart"/>
            <w:r w:rsidRPr="00B36E13">
              <w:rPr>
                <w:rFonts w:ascii="Times New Roman" w:hAnsi="Times New Roman" w:cs="Times New Roman"/>
              </w:rPr>
              <w:t>с»</w:t>
            </w:r>
            <w:proofErr w:type="spellStart"/>
            <w:proofErr w:type="gramEnd"/>
            <w:r w:rsidRPr="00B36E13">
              <w:rPr>
                <w:rFonts w:ascii="Times New Roman" w:hAnsi="Times New Roman" w:cs="Times New Roman"/>
              </w:rPr>
              <w:t>Доутесса</w:t>
            </w:r>
            <w:proofErr w:type="spellEnd"/>
            <w:r w:rsidRPr="00B36E13">
              <w:rPr>
                <w:rFonts w:ascii="Times New Roman" w:hAnsi="Times New Roman" w:cs="Times New Roman"/>
              </w:rPr>
              <w:t>»»</w:t>
            </w:r>
          </w:p>
        </w:tc>
        <w:tc>
          <w:tcPr>
            <w:tcW w:w="2004"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1 место</w:t>
            </w:r>
          </w:p>
        </w:tc>
        <w:tc>
          <w:tcPr>
            <w:tcW w:w="3187" w:type="dxa"/>
          </w:tcPr>
          <w:p w:rsidR="009C1DD2" w:rsidRPr="00B36E13" w:rsidRDefault="009C1DD2" w:rsidP="0024013E">
            <w:pPr>
              <w:rPr>
                <w:rFonts w:ascii="Times New Roman" w:hAnsi="Times New Roman" w:cs="Times New Roman"/>
              </w:rPr>
            </w:pPr>
            <w:r w:rsidRPr="00B36E13">
              <w:rPr>
                <w:rFonts w:ascii="Times New Roman" w:hAnsi="Times New Roman" w:cs="Times New Roman"/>
              </w:rPr>
              <w:t>«Взаимодействие ДОУ с родителями»</w:t>
            </w:r>
          </w:p>
        </w:tc>
      </w:tr>
    </w:tbl>
    <w:p w:rsidR="006C0AC3" w:rsidRPr="006C0AC3" w:rsidRDefault="006C0AC3" w:rsidP="003C6E97">
      <w:pPr>
        <w:rPr>
          <w:rFonts w:ascii="Times New Roman" w:eastAsia="Calibri" w:hAnsi="Times New Roman" w:cs="Times New Roman"/>
          <w:b/>
          <w:sz w:val="24"/>
          <w:szCs w:val="24"/>
        </w:rPr>
      </w:pPr>
    </w:p>
    <w:p w:rsidR="006C0AC3" w:rsidRPr="006C0AC3" w:rsidRDefault="006C0AC3" w:rsidP="003C6E97">
      <w:pPr>
        <w:rPr>
          <w:rFonts w:ascii="Times New Roman" w:eastAsia="Calibri" w:hAnsi="Times New Roman" w:cs="Times New Roman"/>
          <w:b/>
          <w:sz w:val="24"/>
          <w:szCs w:val="24"/>
        </w:rPr>
      </w:pPr>
      <w:r w:rsidRPr="006C0AC3">
        <w:rPr>
          <w:rFonts w:ascii="Times New Roman" w:eastAsia="Calibri" w:hAnsi="Times New Roman" w:cs="Times New Roman"/>
          <w:b/>
          <w:sz w:val="24"/>
          <w:szCs w:val="24"/>
        </w:rPr>
        <w:lastRenderedPageBreak/>
        <w:t>Инновационная деятельность в ДОУ.</w:t>
      </w:r>
    </w:p>
    <w:p w:rsidR="003C6E97" w:rsidRPr="00B36E13" w:rsidRDefault="00B36E13" w:rsidP="003C6E97">
      <w:pPr>
        <w:rPr>
          <w:rFonts w:ascii="Times New Roman" w:eastAsia="Calibri" w:hAnsi="Times New Roman" w:cs="Times New Roman"/>
          <w:sz w:val="24"/>
          <w:szCs w:val="24"/>
        </w:rPr>
      </w:pPr>
      <w:r w:rsidRPr="00B36E13">
        <w:rPr>
          <w:rFonts w:ascii="Times New Roman" w:eastAsia="Calibri" w:hAnsi="Times New Roman" w:cs="Times New Roman"/>
          <w:sz w:val="24"/>
          <w:szCs w:val="24"/>
        </w:rPr>
        <w:t xml:space="preserve">В 2019 году детский сад стал </w:t>
      </w:r>
      <w:r>
        <w:rPr>
          <w:rFonts w:ascii="Times New Roman" w:eastAsia="Calibri" w:hAnsi="Times New Roman" w:cs="Times New Roman"/>
          <w:sz w:val="24"/>
          <w:szCs w:val="24"/>
        </w:rPr>
        <w:t>победителем районного конкурса «</w:t>
      </w:r>
      <w:r w:rsidRPr="00B36E13">
        <w:rPr>
          <w:rFonts w:ascii="Times New Roman" w:eastAsia="Calibri" w:hAnsi="Times New Roman" w:cs="Times New Roman"/>
          <w:sz w:val="24"/>
          <w:szCs w:val="24"/>
        </w:rPr>
        <w:t xml:space="preserve">Чудеса из ненужных вещей», участвовал в областном конкурсе «Театр детства». По итогам областного конкурса «Территория педагогических инноваций» стал областной стажировочной площадкой по направлению «Духовно-нравственное и </w:t>
      </w:r>
      <w:proofErr w:type="spellStart"/>
      <w:r w:rsidRPr="00B36E13">
        <w:rPr>
          <w:rFonts w:ascii="Times New Roman" w:eastAsia="Calibri" w:hAnsi="Times New Roman" w:cs="Times New Roman"/>
          <w:sz w:val="24"/>
          <w:szCs w:val="24"/>
        </w:rPr>
        <w:t>гражданско</w:t>
      </w:r>
      <w:proofErr w:type="spellEnd"/>
      <w:r w:rsidRPr="00B36E13">
        <w:rPr>
          <w:rFonts w:ascii="Times New Roman" w:eastAsia="Calibri" w:hAnsi="Times New Roman" w:cs="Times New Roman"/>
          <w:sz w:val="24"/>
          <w:szCs w:val="24"/>
        </w:rPr>
        <w:t xml:space="preserve"> </w:t>
      </w:r>
      <w:proofErr w:type="gramStart"/>
      <w:r w:rsidRPr="00B36E13">
        <w:rPr>
          <w:rFonts w:ascii="Times New Roman" w:eastAsia="Calibri" w:hAnsi="Times New Roman" w:cs="Times New Roman"/>
          <w:sz w:val="24"/>
          <w:szCs w:val="24"/>
        </w:rPr>
        <w:t>–п</w:t>
      </w:r>
      <w:proofErr w:type="gramEnd"/>
      <w:r w:rsidRPr="00B36E13">
        <w:rPr>
          <w:rFonts w:ascii="Times New Roman" w:eastAsia="Calibri" w:hAnsi="Times New Roman" w:cs="Times New Roman"/>
          <w:sz w:val="24"/>
          <w:szCs w:val="24"/>
        </w:rPr>
        <w:t>атриотическое воспитание»Тема «Музейная педагогика с учётом краеведческого компонента как эффективное средство духовно-нравственного и гражданско-патриотического воспитания  детей дошкольного возраста»</w:t>
      </w:r>
    </w:p>
    <w:p w:rsidR="00145069" w:rsidRPr="00145069" w:rsidRDefault="00145069" w:rsidP="00542B37">
      <w:pPr>
        <w:jc w:val="both"/>
        <w:rPr>
          <w:rFonts w:ascii="Times New Roman" w:eastAsia="Calibri" w:hAnsi="Times New Roman" w:cs="Times New Roman"/>
          <w:sz w:val="24"/>
          <w:szCs w:val="24"/>
        </w:rPr>
      </w:pPr>
      <w:r w:rsidRPr="00145069">
        <w:rPr>
          <w:rFonts w:ascii="Times New Roman" w:eastAsia="Calibri" w:hAnsi="Times New Roman" w:cs="Times New Roman"/>
          <w:sz w:val="24"/>
          <w:szCs w:val="24"/>
        </w:rPr>
        <w:t>Изменилась позиция педагога с позиции потребителя методического продукта на позицию активного</w:t>
      </w:r>
      <w:proofErr w:type="gramStart"/>
      <w:r w:rsidRPr="00145069">
        <w:rPr>
          <w:rFonts w:ascii="Times New Roman" w:eastAsia="Calibri" w:hAnsi="Times New Roman" w:cs="Times New Roman"/>
          <w:sz w:val="24"/>
          <w:szCs w:val="24"/>
        </w:rPr>
        <w:t xml:space="preserve"> ,</w:t>
      </w:r>
      <w:proofErr w:type="gramEnd"/>
      <w:r w:rsidRPr="00145069">
        <w:rPr>
          <w:rFonts w:ascii="Times New Roman" w:eastAsia="Calibri" w:hAnsi="Times New Roman" w:cs="Times New Roman"/>
          <w:sz w:val="24"/>
          <w:szCs w:val="24"/>
        </w:rPr>
        <w:t xml:space="preserve"> творческого создателя,.</w:t>
      </w:r>
    </w:p>
    <w:p w:rsidR="00145069" w:rsidRPr="00145069" w:rsidRDefault="000B0B1B" w:rsidP="00542B37">
      <w:pPr>
        <w:jc w:val="both"/>
        <w:rPr>
          <w:rFonts w:ascii="Times New Roman" w:hAnsi="Times New Roman" w:cs="Times New Roman"/>
          <w:sz w:val="24"/>
          <w:szCs w:val="24"/>
        </w:rPr>
      </w:pPr>
      <w:r w:rsidRPr="00145069">
        <w:rPr>
          <w:rFonts w:ascii="Times New Roman" w:hAnsi="Times New Roman" w:cs="Times New Roman"/>
          <w:sz w:val="24"/>
          <w:szCs w:val="24"/>
        </w:rPr>
        <w:t>Организационная структура управления М</w:t>
      </w:r>
      <w:r w:rsidR="00F03608" w:rsidRPr="00145069">
        <w:rPr>
          <w:rFonts w:ascii="Times New Roman" w:hAnsi="Times New Roman" w:cs="Times New Roman"/>
          <w:sz w:val="24"/>
          <w:szCs w:val="24"/>
        </w:rPr>
        <w:t>К</w:t>
      </w:r>
      <w:r w:rsidRPr="00145069">
        <w:rPr>
          <w:rFonts w:ascii="Times New Roman" w:hAnsi="Times New Roman" w:cs="Times New Roman"/>
          <w:sz w:val="24"/>
          <w:szCs w:val="24"/>
        </w:rPr>
        <w:t xml:space="preserve">ДОУ линейно-функциональная, где каждый сотрудник руководствуется персональной должностной инструкцией и функциональными обязанностями на учебный год. В конце учебного года каждый педагог МДОУ проводил самоанализ деятельности, направленной на решение годовых задач и выполнение ФГОС </w:t>
      </w:r>
      <w:proofErr w:type="gramStart"/>
      <w:r w:rsidRPr="00145069">
        <w:rPr>
          <w:rFonts w:ascii="Times New Roman" w:hAnsi="Times New Roman" w:cs="Times New Roman"/>
          <w:sz w:val="24"/>
          <w:szCs w:val="24"/>
        </w:rPr>
        <w:t>ДО</w:t>
      </w:r>
      <w:proofErr w:type="gramEnd"/>
      <w:r w:rsidRPr="00145069">
        <w:rPr>
          <w:rFonts w:ascii="Times New Roman" w:hAnsi="Times New Roman" w:cs="Times New Roman"/>
          <w:sz w:val="24"/>
          <w:szCs w:val="24"/>
        </w:rPr>
        <w:t xml:space="preserve">, выявляя </w:t>
      </w:r>
      <w:proofErr w:type="gramStart"/>
      <w:r w:rsidRPr="00145069">
        <w:rPr>
          <w:rFonts w:ascii="Times New Roman" w:hAnsi="Times New Roman" w:cs="Times New Roman"/>
          <w:sz w:val="24"/>
          <w:szCs w:val="24"/>
        </w:rPr>
        <w:t>слабые</w:t>
      </w:r>
      <w:proofErr w:type="gramEnd"/>
      <w:r w:rsidRPr="00145069">
        <w:rPr>
          <w:rFonts w:ascii="Times New Roman" w:hAnsi="Times New Roman" w:cs="Times New Roman"/>
          <w:sz w:val="24"/>
          <w:szCs w:val="24"/>
        </w:rPr>
        <w:t xml:space="preserve"> и сильные стороны работы. Результаты самоанализа были представлены на итоговом собеседовании с администрацией ДОУ по </w:t>
      </w:r>
      <w:proofErr w:type="spellStart"/>
      <w:r w:rsidRPr="00145069">
        <w:rPr>
          <w:rFonts w:ascii="Times New Roman" w:hAnsi="Times New Roman" w:cs="Times New Roman"/>
          <w:sz w:val="24"/>
          <w:szCs w:val="24"/>
        </w:rPr>
        <w:t>целеполаганию</w:t>
      </w:r>
      <w:proofErr w:type="spellEnd"/>
      <w:r w:rsidRPr="00145069">
        <w:rPr>
          <w:rFonts w:ascii="Times New Roman" w:hAnsi="Times New Roman" w:cs="Times New Roman"/>
          <w:sz w:val="24"/>
          <w:szCs w:val="24"/>
        </w:rPr>
        <w:t xml:space="preserve"> и проектированию годовых задач на новый учебный год. Совместно с профсоюзным комитетом разработана система по стимулированию и мотивации педагогической деятельности, создан банк данных о награждениях и план награждения</w:t>
      </w:r>
      <w:proofErr w:type="gramStart"/>
      <w:r w:rsidR="00A110A3" w:rsidRPr="00145069">
        <w:rPr>
          <w:rFonts w:ascii="Times New Roman" w:hAnsi="Times New Roman" w:cs="Times New Roman"/>
          <w:sz w:val="24"/>
          <w:szCs w:val="24"/>
        </w:rPr>
        <w:t xml:space="preserve"> </w:t>
      </w:r>
      <w:r w:rsidR="00FA26F9">
        <w:rPr>
          <w:rFonts w:ascii="Times New Roman" w:hAnsi="Times New Roman" w:cs="Times New Roman"/>
          <w:sz w:val="24"/>
          <w:szCs w:val="24"/>
        </w:rPr>
        <w:t>.</w:t>
      </w:r>
      <w:proofErr w:type="gramEnd"/>
    </w:p>
    <w:p w:rsidR="00145069" w:rsidRPr="00145069" w:rsidRDefault="002C1EDE" w:rsidP="00542B37">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DD5006">
        <w:rPr>
          <w:rFonts w:ascii="Times New Roman" w:hAnsi="Times New Roman" w:cs="Times New Roman"/>
          <w:sz w:val="24"/>
          <w:szCs w:val="24"/>
        </w:rPr>
        <w:t xml:space="preserve"> 2019</w:t>
      </w:r>
      <w:r w:rsidR="00ED18EE">
        <w:rPr>
          <w:rFonts w:ascii="Times New Roman" w:hAnsi="Times New Roman" w:cs="Times New Roman"/>
          <w:sz w:val="24"/>
          <w:szCs w:val="24"/>
        </w:rPr>
        <w:t xml:space="preserve">  </w:t>
      </w:r>
      <w:r w:rsidR="00B2695B">
        <w:rPr>
          <w:rFonts w:ascii="Times New Roman" w:hAnsi="Times New Roman" w:cs="Times New Roman"/>
          <w:sz w:val="24"/>
          <w:szCs w:val="24"/>
        </w:rPr>
        <w:t xml:space="preserve"> году </w:t>
      </w:r>
      <w:r w:rsidR="000B0B1B" w:rsidRPr="00145069">
        <w:rPr>
          <w:rFonts w:ascii="Times New Roman" w:hAnsi="Times New Roman" w:cs="Times New Roman"/>
          <w:sz w:val="24"/>
          <w:szCs w:val="24"/>
        </w:rPr>
        <w:t>для педагогов М</w:t>
      </w:r>
      <w:r w:rsidR="00E74016">
        <w:rPr>
          <w:rFonts w:ascii="Times New Roman" w:hAnsi="Times New Roman" w:cs="Times New Roman"/>
          <w:sz w:val="24"/>
          <w:szCs w:val="24"/>
        </w:rPr>
        <w:t>КДОУ № 2</w:t>
      </w:r>
      <w:r w:rsidR="000B0B1B" w:rsidRPr="00145069">
        <w:rPr>
          <w:rFonts w:ascii="Times New Roman" w:hAnsi="Times New Roman" w:cs="Times New Roman"/>
          <w:sz w:val="24"/>
          <w:szCs w:val="24"/>
        </w:rPr>
        <w:t xml:space="preserve"> был организован постоянно - действующий семинар-практикум «Школ</w:t>
      </w:r>
      <w:r w:rsidR="00F0639D">
        <w:rPr>
          <w:rFonts w:ascii="Times New Roman" w:hAnsi="Times New Roman" w:cs="Times New Roman"/>
          <w:sz w:val="24"/>
          <w:szCs w:val="24"/>
        </w:rPr>
        <w:t>а педагогического мастерства –«</w:t>
      </w:r>
      <w:r w:rsidR="000B0B1B" w:rsidRPr="00145069">
        <w:rPr>
          <w:rFonts w:ascii="Times New Roman" w:hAnsi="Times New Roman" w:cs="Times New Roman"/>
          <w:sz w:val="24"/>
          <w:szCs w:val="24"/>
        </w:rPr>
        <w:t xml:space="preserve"> </w:t>
      </w:r>
      <w:proofErr w:type="gramStart"/>
      <w:r w:rsidR="000B0B1B" w:rsidRPr="00145069">
        <w:rPr>
          <w:rFonts w:ascii="Times New Roman" w:hAnsi="Times New Roman" w:cs="Times New Roman"/>
          <w:sz w:val="24"/>
          <w:szCs w:val="24"/>
        </w:rPr>
        <w:t>Ис</w:t>
      </w:r>
      <w:proofErr w:type="gramEnd"/>
      <w:r w:rsidR="000B0B1B" w:rsidRPr="00145069">
        <w:rPr>
          <w:rFonts w:ascii="Times New Roman" w:hAnsi="Times New Roman" w:cs="Times New Roman"/>
          <w:sz w:val="24"/>
          <w:szCs w:val="24"/>
        </w:rPr>
        <w:t>пользование ИК</w:t>
      </w:r>
      <w:r w:rsidR="00145069" w:rsidRPr="00145069">
        <w:rPr>
          <w:rFonts w:ascii="Times New Roman" w:hAnsi="Times New Roman" w:cs="Times New Roman"/>
          <w:sz w:val="24"/>
          <w:szCs w:val="24"/>
        </w:rPr>
        <w:t xml:space="preserve">Т в образовательном процессе; </w:t>
      </w:r>
    </w:p>
    <w:p w:rsidR="002A329D" w:rsidRPr="00192DFE" w:rsidRDefault="002A329D" w:rsidP="00542B37">
      <w:pPr>
        <w:autoSpaceDE w:val="0"/>
        <w:autoSpaceDN w:val="0"/>
        <w:adjustRightInd w:val="0"/>
        <w:ind w:firstLine="708"/>
        <w:jc w:val="both"/>
        <w:rPr>
          <w:rFonts w:ascii="Times New Roman" w:hAnsi="Times New Roman" w:cs="Times New Roman"/>
          <w:sz w:val="24"/>
          <w:szCs w:val="24"/>
        </w:rPr>
      </w:pPr>
      <w:r w:rsidRPr="002A329D">
        <w:t xml:space="preserve"> </w:t>
      </w:r>
      <w:r w:rsidRPr="00192DFE">
        <w:rPr>
          <w:rFonts w:ascii="Times New Roman" w:hAnsi="Times New Roman" w:cs="Times New Roman"/>
          <w:sz w:val="24"/>
          <w:szCs w:val="24"/>
        </w:rPr>
        <w:t xml:space="preserve">Для успешной реализации намеченных планов в течение года использовались разнообразные методические формы работы с кадрами: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педсоветы,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теоретические и практические семинары,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w:t>
      </w:r>
      <w:proofErr w:type="spellStart"/>
      <w:r w:rsidRPr="00192DFE">
        <w:rPr>
          <w:rFonts w:ascii="Times New Roman" w:hAnsi="Times New Roman" w:cs="Times New Roman"/>
          <w:sz w:val="24"/>
          <w:szCs w:val="24"/>
        </w:rPr>
        <w:t>вебинары</w:t>
      </w:r>
      <w:proofErr w:type="spellEnd"/>
      <w:r w:rsidRPr="00192DFE">
        <w:rPr>
          <w:rFonts w:ascii="Times New Roman" w:hAnsi="Times New Roman" w:cs="Times New Roman"/>
          <w:sz w:val="24"/>
          <w:szCs w:val="24"/>
        </w:rPr>
        <w:t>,</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деловые игры,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дискуссии,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выставки,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круглые столы,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 смотры-конкурсы, </w:t>
      </w:r>
    </w:p>
    <w:p w:rsidR="002A329D" w:rsidRPr="00192DFE" w:rsidRDefault="002A329D" w:rsidP="00542B37">
      <w:pPr>
        <w:autoSpaceDE w:val="0"/>
        <w:autoSpaceDN w:val="0"/>
        <w:adjustRightInd w:val="0"/>
        <w:jc w:val="both"/>
        <w:rPr>
          <w:rFonts w:ascii="Times New Roman" w:hAnsi="Times New Roman" w:cs="Times New Roman"/>
          <w:i/>
          <w:sz w:val="24"/>
          <w:szCs w:val="24"/>
        </w:rPr>
      </w:pPr>
      <w:r w:rsidRPr="00192DFE">
        <w:rPr>
          <w:rFonts w:ascii="Times New Roman" w:hAnsi="Times New Roman" w:cs="Times New Roman"/>
          <w:sz w:val="24"/>
          <w:szCs w:val="24"/>
        </w:rPr>
        <w:t>- творческие отчеты, др.</w:t>
      </w:r>
      <w:r w:rsidRPr="00192DFE">
        <w:rPr>
          <w:rFonts w:ascii="Times New Roman" w:hAnsi="Times New Roman" w:cs="Times New Roman"/>
          <w:i/>
          <w:sz w:val="24"/>
          <w:szCs w:val="24"/>
        </w:rPr>
        <w:t xml:space="preserve"> </w:t>
      </w:r>
    </w:p>
    <w:p w:rsidR="002A329D" w:rsidRPr="00192DFE" w:rsidRDefault="002A329D" w:rsidP="00542B37">
      <w:pPr>
        <w:autoSpaceDE w:val="0"/>
        <w:autoSpaceDN w:val="0"/>
        <w:adjustRightInd w:val="0"/>
        <w:jc w:val="both"/>
        <w:rPr>
          <w:rFonts w:ascii="Times New Roman" w:hAnsi="Times New Roman" w:cs="Times New Roman"/>
          <w:sz w:val="24"/>
          <w:szCs w:val="24"/>
        </w:rPr>
      </w:pPr>
      <w:r w:rsidRPr="00192DFE">
        <w:rPr>
          <w:rFonts w:ascii="Times New Roman" w:hAnsi="Times New Roman" w:cs="Times New Roman"/>
          <w:sz w:val="24"/>
          <w:szCs w:val="24"/>
        </w:rPr>
        <w:t xml:space="preserve">Накопленный материал был обобщен, систематизирован в печатном и электронном виде. </w:t>
      </w:r>
    </w:p>
    <w:p w:rsidR="002A329D" w:rsidRPr="00192DFE" w:rsidRDefault="002A329D" w:rsidP="00542B37">
      <w:pPr>
        <w:ind w:firstLine="426"/>
        <w:jc w:val="both"/>
        <w:rPr>
          <w:rFonts w:ascii="Times New Roman" w:hAnsi="Times New Roman" w:cs="Times New Roman"/>
          <w:sz w:val="24"/>
          <w:szCs w:val="24"/>
        </w:rPr>
      </w:pPr>
      <w:r w:rsidRPr="00192DFE">
        <w:rPr>
          <w:rFonts w:ascii="Times New Roman" w:hAnsi="Times New Roman" w:cs="Times New Roman"/>
          <w:sz w:val="24"/>
          <w:szCs w:val="24"/>
        </w:rPr>
        <w:lastRenderedPageBreak/>
        <w:t xml:space="preserve">В целях распространения педагогического опыта и популяризации Учреждения в социуме, ознакомления родителей (законных представителей) о деятельности детского сада вся информация размещалась на сайте Учреждения. </w:t>
      </w:r>
    </w:p>
    <w:p w:rsidR="002A329D" w:rsidRPr="00192DFE" w:rsidRDefault="002A329D" w:rsidP="002A329D">
      <w:pPr>
        <w:jc w:val="both"/>
        <w:rPr>
          <w:rFonts w:ascii="Times New Roman" w:hAnsi="Times New Roman" w:cs="Times New Roman"/>
          <w:sz w:val="24"/>
          <w:szCs w:val="24"/>
        </w:rPr>
      </w:pPr>
      <w:r w:rsidRPr="00192DFE">
        <w:rPr>
          <w:rFonts w:ascii="Times New Roman" w:hAnsi="Times New Roman" w:cs="Times New Roman"/>
          <w:b/>
          <w:bCs/>
          <w:sz w:val="24"/>
          <w:szCs w:val="24"/>
        </w:rPr>
        <w:t>Проблема:</w:t>
      </w:r>
      <w:r w:rsidRPr="00192DFE">
        <w:rPr>
          <w:rFonts w:ascii="Times New Roman" w:hAnsi="Times New Roman" w:cs="Times New Roman"/>
          <w:i/>
          <w:sz w:val="24"/>
          <w:szCs w:val="24"/>
        </w:rPr>
        <w:t xml:space="preserve"> </w:t>
      </w:r>
      <w:r w:rsidRPr="00192DFE">
        <w:rPr>
          <w:rFonts w:ascii="Times New Roman" w:hAnsi="Times New Roman" w:cs="Times New Roman"/>
          <w:sz w:val="24"/>
          <w:szCs w:val="24"/>
        </w:rPr>
        <w:t xml:space="preserve">В современных условиях особое значение приобретает повышение  качества образования, ориентированное на развитие ребенка. Необходимо расширить и систематизировать опыт работы Учреждения  по теме «Информационные технологии в образовательной деятельности» </w:t>
      </w:r>
    </w:p>
    <w:p w:rsidR="00194F81" w:rsidRPr="00192DFE" w:rsidRDefault="002A329D" w:rsidP="00040929">
      <w:pPr>
        <w:jc w:val="both"/>
        <w:rPr>
          <w:rFonts w:ascii="Times New Roman" w:hAnsi="Times New Roman" w:cs="Times New Roman"/>
          <w:sz w:val="24"/>
          <w:szCs w:val="24"/>
        </w:rPr>
      </w:pPr>
      <w:r w:rsidRPr="00192DFE">
        <w:rPr>
          <w:rFonts w:ascii="Times New Roman" w:hAnsi="Times New Roman" w:cs="Times New Roman"/>
          <w:b/>
          <w:sz w:val="24"/>
          <w:szCs w:val="24"/>
        </w:rPr>
        <w:t xml:space="preserve">Выводы: </w:t>
      </w:r>
      <w:r w:rsidRPr="00192DFE">
        <w:rPr>
          <w:rFonts w:ascii="Times New Roman" w:hAnsi="Times New Roman" w:cs="Times New Roman"/>
          <w:sz w:val="24"/>
          <w:szCs w:val="24"/>
        </w:rPr>
        <w:t>Кадровая политика администрации детского сада создает условия для профессионального роста педагогов. Педагоги мотивированы на получение качественного результата, обладают адекватной оценкой деятельности, имеют потенциал к работе в инновационном режиме.</w:t>
      </w:r>
      <w:r w:rsidRPr="00192DFE">
        <w:rPr>
          <w:rFonts w:ascii="Times New Roman" w:hAnsi="Times New Roman" w:cs="Times New Roman"/>
          <w:b/>
          <w:sz w:val="24"/>
          <w:szCs w:val="24"/>
        </w:rPr>
        <w:t xml:space="preserve"> </w:t>
      </w:r>
      <w:r w:rsidRPr="00192DFE">
        <w:rPr>
          <w:rFonts w:ascii="Times New Roman" w:hAnsi="Times New Roman" w:cs="Times New Roman"/>
          <w:sz w:val="24"/>
          <w:szCs w:val="24"/>
        </w:rPr>
        <w:t xml:space="preserve">Анализ образовательной деятельности показал, что педагоги   активно участвуют в конкурсах, мероприятиях разного уровня,  презентуя свой опыт работы: инновационные  технологии, практико-ориентируемые проекты, компьютерные технологии. Наблюдается активность участия педагогов и воспитанников в </w:t>
      </w:r>
      <w:proofErr w:type="spellStart"/>
      <w:proofErr w:type="gramStart"/>
      <w:r w:rsidRPr="00192DFE">
        <w:rPr>
          <w:rFonts w:ascii="Times New Roman" w:hAnsi="Times New Roman" w:cs="Times New Roman"/>
          <w:sz w:val="24"/>
          <w:szCs w:val="24"/>
        </w:rPr>
        <w:t>интернет-конкурсах</w:t>
      </w:r>
      <w:proofErr w:type="spellEnd"/>
      <w:proofErr w:type="gramEnd"/>
      <w:r w:rsidRPr="00192DFE">
        <w:rPr>
          <w:rFonts w:ascii="Times New Roman" w:hAnsi="Times New Roman" w:cs="Times New Roman"/>
          <w:sz w:val="24"/>
          <w:szCs w:val="24"/>
        </w:rPr>
        <w:t xml:space="preserve"> на образовательных порталах. Конкурсное движение  позволяет раскрыть творческий потенциал, уровень профессионализма, методической грамотности, общей культуры педагогов. </w:t>
      </w:r>
    </w:p>
    <w:p w:rsidR="00194F81" w:rsidRPr="00542B37" w:rsidRDefault="00A110A3" w:rsidP="00542B37">
      <w:pPr>
        <w:jc w:val="both"/>
        <w:rPr>
          <w:rFonts w:ascii="Times New Roman" w:eastAsia="Calibri" w:hAnsi="Times New Roman" w:cs="Times New Roman"/>
          <w:b/>
          <w:color w:val="FF0000"/>
          <w:sz w:val="24"/>
          <w:szCs w:val="24"/>
        </w:rPr>
      </w:pPr>
      <w:r w:rsidRPr="003D52F1">
        <w:rPr>
          <w:rFonts w:ascii="Times New Roman" w:hAnsi="Times New Roman" w:cs="Times New Roman"/>
          <w:sz w:val="24"/>
          <w:szCs w:val="24"/>
        </w:rPr>
        <w:t>Взаимодействие с социальными институтами детства</w:t>
      </w:r>
      <w:r w:rsidRPr="00145069">
        <w:rPr>
          <w:rFonts w:ascii="Times New Roman" w:hAnsi="Times New Roman" w:cs="Times New Roman"/>
          <w:i/>
          <w:sz w:val="24"/>
          <w:szCs w:val="24"/>
        </w:rPr>
        <w:t xml:space="preserve"> </w:t>
      </w:r>
      <w:r w:rsidRPr="00145069">
        <w:rPr>
          <w:rFonts w:ascii="Times New Roman" w:hAnsi="Times New Roman" w:cs="Times New Roman"/>
          <w:sz w:val="24"/>
          <w:szCs w:val="24"/>
        </w:rPr>
        <w:t xml:space="preserve">осуществлялось регулярно согласно договору и совместному плану работы.  Большая работа проводилась с библиотекой и  музеем по патриотическому воспитанию. </w:t>
      </w:r>
      <w:r w:rsidR="002C1EDE">
        <w:rPr>
          <w:rFonts w:ascii="Times New Roman" w:hAnsi="Times New Roman" w:cs="Times New Roman"/>
          <w:sz w:val="24"/>
          <w:szCs w:val="24"/>
        </w:rPr>
        <w:t xml:space="preserve">Реализован межгрупповой проект «  Славный праздник День Победы» в рамках </w:t>
      </w:r>
      <w:r w:rsidR="00623ED9">
        <w:rPr>
          <w:rFonts w:ascii="Times New Roman" w:hAnsi="Times New Roman" w:cs="Times New Roman"/>
          <w:sz w:val="24"/>
          <w:szCs w:val="24"/>
        </w:rPr>
        <w:t xml:space="preserve">которого </w:t>
      </w:r>
      <w:r w:rsidR="002C1EDE">
        <w:rPr>
          <w:rFonts w:ascii="Times New Roman" w:hAnsi="Times New Roman" w:cs="Times New Roman"/>
          <w:sz w:val="24"/>
          <w:szCs w:val="24"/>
        </w:rPr>
        <w:t xml:space="preserve">проведены общесадовые мероприятия «Смотр строя и песни», «Легкоатлетический турнир», </w:t>
      </w:r>
      <w:r w:rsidR="00623ED9">
        <w:rPr>
          <w:rFonts w:ascii="Times New Roman" w:hAnsi="Times New Roman" w:cs="Times New Roman"/>
          <w:sz w:val="24"/>
          <w:szCs w:val="24"/>
        </w:rPr>
        <w:t>пополнена Книга памяти, встречи с ветеранами</w:t>
      </w:r>
      <w:proofErr w:type="gramStart"/>
      <w:r w:rsidR="00623ED9">
        <w:rPr>
          <w:rFonts w:ascii="Times New Roman" w:hAnsi="Times New Roman" w:cs="Times New Roman"/>
          <w:sz w:val="24"/>
          <w:szCs w:val="24"/>
        </w:rPr>
        <w:t xml:space="preserve"> ,</w:t>
      </w:r>
      <w:proofErr w:type="gramEnd"/>
      <w:r w:rsidR="00623ED9">
        <w:rPr>
          <w:rFonts w:ascii="Times New Roman" w:hAnsi="Times New Roman" w:cs="Times New Roman"/>
          <w:sz w:val="24"/>
          <w:szCs w:val="24"/>
        </w:rPr>
        <w:t xml:space="preserve"> трудовой десант по уборке у обелиска и д</w:t>
      </w:r>
      <w:r w:rsidR="00194F81">
        <w:rPr>
          <w:rFonts w:ascii="Times New Roman" w:hAnsi="Times New Roman" w:cs="Times New Roman"/>
          <w:sz w:val="24"/>
          <w:szCs w:val="24"/>
        </w:rPr>
        <w:t>р.</w:t>
      </w:r>
    </w:p>
    <w:p w:rsidR="00194F81" w:rsidRPr="00194F81" w:rsidRDefault="00194F81" w:rsidP="00542B37">
      <w:pPr>
        <w:jc w:val="both"/>
        <w:rPr>
          <w:rFonts w:ascii="Times New Roman" w:hAnsi="Times New Roman" w:cs="Times New Roman"/>
          <w:sz w:val="24"/>
          <w:szCs w:val="24"/>
        </w:rPr>
      </w:pPr>
      <w:r>
        <w:rPr>
          <w:rFonts w:ascii="Times New Roman" w:hAnsi="Times New Roman" w:cs="Times New Roman"/>
          <w:sz w:val="24"/>
          <w:szCs w:val="24"/>
        </w:rPr>
        <w:t>Перспектива:</w:t>
      </w:r>
      <w:r w:rsidR="00192DFE">
        <w:rPr>
          <w:rFonts w:ascii="Times New Roman" w:hAnsi="Times New Roman" w:cs="Times New Roman"/>
          <w:sz w:val="24"/>
          <w:szCs w:val="24"/>
        </w:rPr>
        <w:t xml:space="preserve"> </w:t>
      </w:r>
      <w:r w:rsidRPr="00CE45DB">
        <w:rPr>
          <w:rFonts w:ascii="Times New Roman" w:eastAsia="Calibri" w:hAnsi="Times New Roman" w:cs="Times New Roman"/>
          <w:sz w:val="24"/>
          <w:szCs w:val="24"/>
        </w:rPr>
        <w:t>Продолжать поиск форм  эффективного взаимодействия</w:t>
      </w:r>
      <w:proofErr w:type="gramStart"/>
      <w:r w:rsidRPr="00CE45DB">
        <w:rPr>
          <w:rFonts w:ascii="Times New Roman" w:eastAsia="Calibri" w:hAnsi="Times New Roman" w:cs="Times New Roman"/>
          <w:sz w:val="24"/>
          <w:szCs w:val="24"/>
          <w:lang w:val="en-US"/>
        </w:rPr>
        <w:t>c</w:t>
      </w:r>
      <w:proofErr w:type="gramEnd"/>
      <w:r w:rsidRPr="00CE45DB">
        <w:rPr>
          <w:rFonts w:ascii="Times New Roman" w:eastAsia="Calibri" w:hAnsi="Times New Roman" w:cs="Times New Roman"/>
          <w:sz w:val="24"/>
          <w:szCs w:val="24"/>
        </w:rPr>
        <w:t>социумом для реализации приоритетного направления ДОУ.</w:t>
      </w:r>
    </w:p>
    <w:p w:rsidR="00194F81" w:rsidRPr="00192DFE" w:rsidRDefault="00194F81" w:rsidP="00194F81">
      <w:pPr>
        <w:rPr>
          <w:rFonts w:ascii="Times New Roman" w:hAnsi="Times New Roman" w:cs="Times New Roman"/>
          <w:b/>
          <w:sz w:val="24"/>
          <w:szCs w:val="24"/>
        </w:rPr>
      </w:pPr>
      <w:r w:rsidRPr="00192DFE">
        <w:rPr>
          <w:rFonts w:ascii="Times New Roman" w:hAnsi="Times New Roman" w:cs="Times New Roman"/>
          <w:b/>
          <w:sz w:val="24"/>
          <w:szCs w:val="24"/>
        </w:rPr>
        <w:t>Сотрудничество с семьями воспитанников.</w:t>
      </w:r>
    </w:p>
    <w:p w:rsidR="00EE40B0" w:rsidRPr="00192DFE" w:rsidRDefault="00EE40B0" w:rsidP="00EE40B0">
      <w:pPr>
        <w:ind w:firstLine="708"/>
        <w:jc w:val="both"/>
        <w:rPr>
          <w:rFonts w:ascii="Times New Roman" w:hAnsi="Times New Roman" w:cs="Times New Roman"/>
        </w:rPr>
      </w:pPr>
      <w:r w:rsidRPr="00192DFE">
        <w:rPr>
          <w:rFonts w:ascii="Times New Roman" w:hAnsi="Times New Roman" w:cs="Times New Roman"/>
        </w:rPr>
        <w:t>Взаимодействие с родителями (законными представителями) коллектив Учреждения  строит на принципах сотрудничества и партнерства. Система взаимодействия с родителями (законными представителями) нацелена на знакомство с особенностями развития ребенка, на непосредственное вовлечение их в образовательную деятельность, в том числе посредством создания образовательных проектов совместно с семьей, на поддержку образовательных инициатив семьи.</w:t>
      </w:r>
    </w:p>
    <w:p w:rsidR="00EE40B0" w:rsidRPr="00192DFE" w:rsidRDefault="00EE40B0" w:rsidP="00EE40B0">
      <w:pPr>
        <w:ind w:firstLine="708"/>
        <w:jc w:val="both"/>
        <w:rPr>
          <w:rFonts w:ascii="Times New Roman" w:hAnsi="Times New Roman" w:cs="Times New Roman"/>
        </w:rPr>
      </w:pPr>
      <w:r w:rsidRPr="00192DFE">
        <w:rPr>
          <w:rFonts w:ascii="Times New Roman" w:hAnsi="Times New Roman" w:cs="Times New Roman"/>
        </w:rPr>
        <w:t>Приоритетные задачи работы в данном направлении:</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повышение педагогической культуры родителей (законных представителей);</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приобщение родителей (законных представителей) к участию в жизни детского сада;</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изучение семьи и установление контактов с ее членами для согласования воспитательных воздействий на ребенка.</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xml:space="preserve">  </w:t>
      </w:r>
      <w:r w:rsidRPr="00192DFE">
        <w:rPr>
          <w:rFonts w:ascii="Times New Roman" w:hAnsi="Times New Roman" w:cs="Times New Roman"/>
        </w:rPr>
        <w:tab/>
        <w:t>Для решения этих задач используются различные формы работы:</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групповые родительские собрания, консультации;</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lastRenderedPageBreak/>
        <w:t>- проведение совместных мероприятий для детей и родителей (законных представителей);</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анкетирование;</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наглядная информация;</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показ открытых занятий для родителей (законных представителей);</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выставки совместных работ;</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мастер-классы,</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посещение открытых мероприятий и участие в них.</w:t>
      </w:r>
    </w:p>
    <w:p w:rsidR="00EE40B0" w:rsidRPr="00192DFE" w:rsidRDefault="00EE40B0" w:rsidP="00EE40B0">
      <w:pPr>
        <w:autoSpaceDE w:val="0"/>
        <w:autoSpaceDN w:val="0"/>
        <w:adjustRightInd w:val="0"/>
        <w:ind w:firstLine="567"/>
        <w:jc w:val="both"/>
        <w:rPr>
          <w:rFonts w:ascii="Times New Roman" w:hAnsi="Times New Roman" w:cs="Times New Roman"/>
        </w:rPr>
      </w:pPr>
      <w:r w:rsidRPr="00192DFE">
        <w:rPr>
          <w:rFonts w:ascii="Times New Roman" w:hAnsi="Times New Roman" w:cs="Times New Roman"/>
        </w:rPr>
        <w:t xml:space="preserve">Открытость дошкольного учреждения осуществляется </w:t>
      </w:r>
      <w:proofErr w:type="gramStart"/>
      <w:r w:rsidRPr="00192DFE">
        <w:rPr>
          <w:rFonts w:ascii="Times New Roman" w:hAnsi="Times New Roman" w:cs="Times New Roman"/>
        </w:rPr>
        <w:t>через</w:t>
      </w:r>
      <w:proofErr w:type="gramEnd"/>
      <w:r w:rsidRPr="00192DFE">
        <w:rPr>
          <w:rFonts w:ascii="Times New Roman" w:hAnsi="Times New Roman" w:cs="Times New Roman"/>
        </w:rPr>
        <w:t>:</w:t>
      </w:r>
    </w:p>
    <w:p w:rsidR="00EE40B0" w:rsidRPr="00192DFE" w:rsidRDefault="00EE40B0" w:rsidP="00EE40B0">
      <w:pPr>
        <w:autoSpaceDE w:val="0"/>
        <w:autoSpaceDN w:val="0"/>
        <w:adjustRightInd w:val="0"/>
        <w:jc w:val="both"/>
        <w:rPr>
          <w:rFonts w:ascii="Times New Roman" w:hAnsi="Times New Roman" w:cs="Times New Roman"/>
        </w:rPr>
      </w:pPr>
      <w:r w:rsidRPr="00192DFE">
        <w:rPr>
          <w:rFonts w:ascii="Times New Roman" w:hAnsi="Times New Roman" w:cs="Times New Roman"/>
        </w:rPr>
        <w:t xml:space="preserve">- знакомство родителей (законных представителей) с жизнью  Учреждения в дни открытых дверей; </w:t>
      </w:r>
    </w:p>
    <w:p w:rsidR="00EE40B0" w:rsidRPr="00192DFE" w:rsidRDefault="00EE40B0" w:rsidP="00EE40B0">
      <w:pPr>
        <w:autoSpaceDE w:val="0"/>
        <w:autoSpaceDN w:val="0"/>
        <w:adjustRightInd w:val="0"/>
        <w:jc w:val="both"/>
        <w:rPr>
          <w:rFonts w:ascii="Times New Roman" w:hAnsi="Times New Roman" w:cs="Times New Roman"/>
        </w:rPr>
      </w:pPr>
      <w:r w:rsidRPr="00192DFE">
        <w:rPr>
          <w:rFonts w:ascii="Times New Roman" w:hAnsi="Times New Roman" w:cs="Times New Roman"/>
        </w:rPr>
        <w:t>- наглядно-информационные  материалы на стендах для родителей (законных представителей):</w:t>
      </w:r>
    </w:p>
    <w:p w:rsidR="00EE40B0" w:rsidRPr="00192DFE" w:rsidRDefault="00EE40B0" w:rsidP="00EE40B0">
      <w:pPr>
        <w:autoSpaceDE w:val="0"/>
        <w:autoSpaceDN w:val="0"/>
        <w:adjustRightInd w:val="0"/>
        <w:jc w:val="both"/>
        <w:rPr>
          <w:rFonts w:ascii="Times New Roman" w:hAnsi="Times New Roman" w:cs="Times New Roman"/>
        </w:rPr>
      </w:pPr>
      <w:r w:rsidRPr="00192DFE">
        <w:rPr>
          <w:rFonts w:ascii="Times New Roman" w:hAnsi="Times New Roman" w:cs="Times New Roman"/>
        </w:rPr>
        <w:t xml:space="preserve">- тематические выставки, </w:t>
      </w:r>
      <w:hyperlink r:id="rId12" w:history="1">
        <w:r w:rsidRPr="00542B37">
          <w:rPr>
            <w:rStyle w:val="a5"/>
            <w:rFonts w:ascii="Times New Roman" w:hAnsi="Times New Roman" w:cs="Times New Roman"/>
            <w:color w:val="auto"/>
            <w:u w:val="none"/>
          </w:rPr>
          <w:t>выставки детских работ</w:t>
        </w:r>
      </w:hyperlink>
      <w:r w:rsidRPr="00542B37">
        <w:rPr>
          <w:rFonts w:ascii="Times New Roman" w:hAnsi="Times New Roman" w:cs="Times New Roman"/>
        </w:rPr>
        <w:t xml:space="preserve">, </w:t>
      </w:r>
      <w:r w:rsidRPr="00192DFE">
        <w:rPr>
          <w:rFonts w:ascii="Times New Roman" w:hAnsi="Times New Roman" w:cs="Times New Roman"/>
        </w:rPr>
        <w:t>фотовыставки;</w:t>
      </w:r>
    </w:p>
    <w:p w:rsidR="00EE40B0" w:rsidRPr="00192DFE" w:rsidRDefault="00EE40B0" w:rsidP="00EE40B0">
      <w:pPr>
        <w:autoSpaceDE w:val="0"/>
        <w:autoSpaceDN w:val="0"/>
        <w:adjustRightInd w:val="0"/>
        <w:jc w:val="both"/>
        <w:rPr>
          <w:rFonts w:ascii="Times New Roman" w:hAnsi="Times New Roman" w:cs="Times New Roman"/>
        </w:rPr>
      </w:pPr>
      <w:r w:rsidRPr="00192DFE">
        <w:rPr>
          <w:rFonts w:ascii="Times New Roman" w:hAnsi="Times New Roman" w:cs="Times New Roman"/>
        </w:rPr>
        <w:t xml:space="preserve">-  беседы и консультации, семинары-практикумы, обучающие тренинги, анкетирование, совместные мероприятия; </w:t>
      </w:r>
    </w:p>
    <w:p w:rsidR="00EE40B0" w:rsidRPr="00192DFE" w:rsidRDefault="00EE40B0" w:rsidP="00EE40B0">
      <w:pPr>
        <w:jc w:val="both"/>
        <w:rPr>
          <w:rFonts w:ascii="Times New Roman" w:hAnsi="Times New Roman" w:cs="Times New Roman"/>
        </w:rPr>
      </w:pPr>
      <w:r w:rsidRPr="00192DFE">
        <w:rPr>
          <w:rFonts w:ascii="Times New Roman" w:hAnsi="Times New Roman" w:cs="Times New Roman"/>
        </w:rPr>
        <w:t>- официальный сайт, посещаемость которого можно отследить на установленном ярлыке  «Статистика за неделю»;</w:t>
      </w:r>
    </w:p>
    <w:p w:rsidR="00EE40B0" w:rsidRPr="005B7CFC" w:rsidRDefault="00EE40B0" w:rsidP="005B7CFC">
      <w:pPr>
        <w:jc w:val="both"/>
        <w:rPr>
          <w:rFonts w:ascii="Times New Roman" w:hAnsi="Times New Roman" w:cs="Times New Roman"/>
        </w:rPr>
      </w:pPr>
      <w:r w:rsidRPr="00192DFE">
        <w:rPr>
          <w:rFonts w:ascii="Times New Roman" w:hAnsi="Times New Roman" w:cs="Times New Roman"/>
        </w:rPr>
        <w:t>- издание детско-родительской газеты «Росточек;</w:t>
      </w:r>
    </w:p>
    <w:p w:rsidR="00B36E13" w:rsidRDefault="00194F81" w:rsidP="00194F81">
      <w:pPr>
        <w:jc w:val="both"/>
        <w:rPr>
          <w:rFonts w:ascii="Times New Roman" w:hAnsi="Times New Roman" w:cs="Times New Roman"/>
          <w:sz w:val="24"/>
          <w:szCs w:val="24"/>
        </w:rPr>
      </w:pPr>
      <w:r w:rsidRPr="00192DFE">
        <w:rPr>
          <w:rFonts w:ascii="Times New Roman" w:hAnsi="Times New Roman" w:cs="Times New Roman"/>
          <w:sz w:val="24"/>
          <w:szCs w:val="24"/>
        </w:rPr>
        <w:t>Орган</w:t>
      </w:r>
      <w:r w:rsidR="00B36E13">
        <w:rPr>
          <w:rFonts w:ascii="Times New Roman" w:hAnsi="Times New Roman" w:cs="Times New Roman"/>
          <w:sz w:val="24"/>
          <w:szCs w:val="24"/>
        </w:rPr>
        <w:t xml:space="preserve">изована работа семейных клубов </w:t>
      </w:r>
      <w:r w:rsidR="00541182" w:rsidRPr="00192DFE">
        <w:rPr>
          <w:rFonts w:ascii="Times New Roman" w:hAnsi="Times New Roman" w:cs="Times New Roman"/>
          <w:sz w:val="24"/>
          <w:szCs w:val="24"/>
        </w:rPr>
        <w:t xml:space="preserve"> «Клуб выходного дня», «Школа молодых родителей», клуб «</w:t>
      </w:r>
      <w:r w:rsidR="00B36E13">
        <w:rPr>
          <w:rFonts w:ascii="Times New Roman" w:hAnsi="Times New Roman" w:cs="Times New Roman"/>
          <w:sz w:val="24"/>
          <w:szCs w:val="24"/>
        </w:rPr>
        <w:t>»Связующая нить»</w:t>
      </w:r>
    </w:p>
    <w:p w:rsidR="00194F81" w:rsidRPr="00192DFE" w:rsidRDefault="00194F81" w:rsidP="00194F81">
      <w:pPr>
        <w:jc w:val="both"/>
        <w:rPr>
          <w:rFonts w:ascii="Times New Roman" w:hAnsi="Times New Roman" w:cs="Times New Roman"/>
          <w:sz w:val="24"/>
          <w:szCs w:val="24"/>
        </w:rPr>
      </w:pPr>
      <w:r w:rsidRPr="00192DFE">
        <w:rPr>
          <w:rFonts w:ascii="Times New Roman" w:hAnsi="Times New Roman" w:cs="Times New Roman"/>
          <w:sz w:val="24"/>
          <w:szCs w:val="24"/>
        </w:rPr>
        <w:t>Ведётся работа по профилактике семейного неблагополучия в тесном сотрудничестве с органами соцзащиты, отделом опеки и попечительства. В течение года в ДОУ работал Уполномоченный по защите прав ребёнка</w:t>
      </w:r>
      <w:r w:rsidR="00040929" w:rsidRPr="00192DFE">
        <w:rPr>
          <w:rFonts w:ascii="Times New Roman" w:hAnsi="Times New Roman" w:cs="Times New Roman"/>
          <w:sz w:val="24"/>
          <w:szCs w:val="24"/>
        </w:rPr>
        <w:t>, воспитатель Щенкова Н.А.</w:t>
      </w:r>
      <w:r w:rsidRPr="00192DFE">
        <w:rPr>
          <w:rFonts w:ascii="Times New Roman" w:hAnsi="Times New Roman" w:cs="Times New Roman"/>
          <w:sz w:val="24"/>
          <w:szCs w:val="24"/>
        </w:rPr>
        <w:t xml:space="preserve">.Уполномоченный  осуществлял постоянный </w:t>
      </w:r>
      <w:proofErr w:type="gramStart"/>
      <w:r w:rsidRPr="00192DFE">
        <w:rPr>
          <w:rFonts w:ascii="Times New Roman" w:hAnsi="Times New Roman" w:cs="Times New Roman"/>
          <w:sz w:val="24"/>
          <w:szCs w:val="24"/>
        </w:rPr>
        <w:t>контроль за</w:t>
      </w:r>
      <w:proofErr w:type="gramEnd"/>
      <w:r w:rsidRPr="00192DFE">
        <w:rPr>
          <w:rFonts w:ascii="Times New Roman" w:hAnsi="Times New Roman" w:cs="Times New Roman"/>
          <w:sz w:val="24"/>
          <w:szCs w:val="24"/>
        </w:rPr>
        <w:t xml:space="preserve"> соблюдением государственных гарантий  в области защиты прав, свобод и законных интересов ребёнка.</w:t>
      </w:r>
    </w:p>
    <w:p w:rsidR="00194F81" w:rsidRPr="00192DFE" w:rsidRDefault="00541182" w:rsidP="00194F81">
      <w:pPr>
        <w:rPr>
          <w:rFonts w:ascii="Times New Roman" w:hAnsi="Times New Roman" w:cs="Times New Roman"/>
          <w:sz w:val="24"/>
          <w:szCs w:val="24"/>
        </w:rPr>
      </w:pPr>
      <w:r w:rsidRPr="00192DFE">
        <w:rPr>
          <w:rFonts w:ascii="Times New Roman" w:hAnsi="Times New Roman" w:cs="Times New Roman"/>
          <w:sz w:val="24"/>
          <w:szCs w:val="24"/>
        </w:rPr>
        <w:t xml:space="preserve">В </w:t>
      </w:r>
      <w:r w:rsidR="00ED18EE" w:rsidRPr="00192DFE">
        <w:rPr>
          <w:rFonts w:ascii="Times New Roman" w:hAnsi="Times New Roman" w:cs="Times New Roman"/>
          <w:sz w:val="24"/>
          <w:szCs w:val="24"/>
        </w:rPr>
        <w:t>20</w:t>
      </w:r>
      <w:r w:rsidR="00B36E13">
        <w:rPr>
          <w:rFonts w:ascii="Times New Roman" w:hAnsi="Times New Roman" w:cs="Times New Roman"/>
          <w:sz w:val="24"/>
          <w:szCs w:val="24"/>
        </w:rPr>
        <w:t>19</w:t>
      </w:r>
      <w:r w:rsidRPr="00192DFE">
        <w:rPr>
          <w:rFonts w:ascii="Times New Roman" w:hAnsi="Times New Roman" w:cs="Times New Roman"/>
          <w:sz w:val="24"/>
          <w:szCs w:val="24"/>
        </w:rPr>
        <w:t xml:space="preserve"> </w:t>
      </w:r>
      <w:r w:rsidR="00194F81" w:rsidRPr="00192DFE">
        <w:rPr>
          <w:rFonts w:ascii="Times New Roman" w:hAnsi="Times New Roman" w:cs="Times New Roman"/>
          <w:sz w:val="24"/>
          <w:szCs w:val="24"/>
        </w:rPr>
        <w:t xml:space="preserve">году им проводилась следующая работа: </w:t>
      </w:r>
    </w:p>
    <w:p w:rsidR="00541182" w:rsidRPr="00192DFE" w:rsidRDefault="00541182" w:rsidP="00194F81">
      <w:pPr>
        <w:rPr>
          <w:rFonts w:ascii="Times New Roman" w:hAnsi="Times New Roman" w:cs="Times New Roman"/>
          <w:sz w:val="24"/>
          <w:szCs w:val="24"/>
        </w:rPr>
      </w:pPr>
      <w:r w:rsidRPr="00192DFE">
        <w:rPr>
          <w:rFonts w:ascii="Times New Roman" w:hAnsi="Times New Roman" w:cs="Times New Roman"/>
          <w:sz w:val="24"/>
          <w:szCs w:val="24"/>
        </w:rPr>
        <w:t xml:space="preserve">Обновлены материалы по теме для </w:t>
      </w:r>
      <w:r w:rsidR="00194F81" w:rsidRPr="00192DFE">
        <w:rPr>
          <w:rFonts w:ascii="Times New Roman" w:hAnsi="Times New Roman" w:cs="Times New Roman"/>
          <w:sz w:val="24"/>
          <w:szCs w:val="24"/>
        </w:rPr>
        <w:t>родителей (</w:t>
      </w:r>
      <w:r w:rsidRPr="00192DFE">
        <w:rPr>
          <w:rFonts w:ascii="Times New Roman" w:hAnsi="Times New Roman" w:cs="Times New Roman"/>
          <w:sz w:val="24"/>
          <w:szCs w:val="24"/>
        </w:rPr>
        <w:t>законных представителей)  «</w:t>
      </w:r>
      <w:r w:rsidR="00194F81" w:rsidRPr="00192DFE">
        <w:rPr>
          <w:rFonts w:ascii="Times New Roman" w:hAnsi="Times New Roman" w:cs="Times New Roman"/>
          <w:sz w:val="24"/>
          <w:szCs w:val="24"/>
        </w:rPr>
        <w:t xml:space="preserve"> </w:t>
      </w:r>
      <w:r w:rsidRPr="00192DFE">
        <w:rPr>
          <w:rFonts w:ascii="Times New Roman" w:hAnsi="Times New Roman" w:cs="Times New Roman"/>
          <w:sz w:val="24"/>
          <w:szCs w:val="24"/>
        </w:rPr>
        <w:t xml:space="preserve">Защита детства», </w:t>
      </w:r>
    </w:p>
    <w:p w:rsidR="00194F81" w:rsidRPr="00192DFE" w:rsidRDefault="00194F81" w:rsidP="00194F81">
      <w:pPr>
        <w:rPr>
          <w:rFonts w:ascii="Times New Roman" w:hAnsi="Times New Roman" w:cs="Times New Roman"/>
          <w:sz w:val="24"/>
          <w:szCs w:val="24"/>
        </w:rPr>
      </w:pPr>
      <w:r w:rsidRPr="00192DFE">
        <w:rPr>
          <w:rFonts w:ascii="Times New Roman" w:hAnsi="Times New Roman" w:cs="Times New Roman"/>
          <w:sz w:val="24"/>
          <w:szCs w:val="24"/>
        </w:rPr>
        <w:t>«</w:t>
      </w:r>
      <w:r w:rsidR="00541182" w:rsidRPr="00192DFE">
        <w:rPr>
          <w:rFonts w:ascii="Times New Roman" w:hAnsi="Times New Roman" w:cs="Times New Roman"/>
          <w:sz w:val="24"/>
          <w:szCs w:val="24"/>
        </w:rPr>
        <w:t>Дискуссия  для родителей «Прежде всего вы родители, а всё остально</w:t>
      </w:r>
      <w:proofErr w:type="gramStart"/>
      <w:r w:rsidR="00541182" w:rsidRPr="00192DFE">
        <w:rPr>
          <w:rFonts w:ascii="Times New Roman" w:hAnsi="Times New Roman" w:cs="Times New Roman"/>
          <w:sz w:val="24"/>
          <w:szCs w:val="24"/>
        </w:rPr>
        <w:t>е-</w:t>
      </w:r>
      <w:proofErr w:type="gramEnd"/>
      <w:r w:rsidR="00541182" w:rsidRPr="00192DFE">
        <w:rPr>
          <w:rFonts w:ascii="Times New Roman" w:hAnsi="Times New Roman" w:cs="Times New Roman"/>
          <w:sz w:val="24"/>
          <w:szCs w:val="24"/>
        </w:rPr>
        <w:t xml:space="preserve"> потом»</w:t>
      </w:r>
    </w:p>
    <w:p w:rsidR="00194F81" w:rsidRPr="00192DFE" w:rsidRDefault="00194F81" w:rsidP="00194F81">
      <w:pPr>
        <w:rPr>
          <w:rFonts w:ascii="Times New Roman" w:hAnsi="Times New Roman" w:cs="Times New Roman"/>
          <w:sz w:val="24"/>
          <w:szCs w:val="24"/>
        </w:rPr>
      </w:pPr>
      <w:r w:rsidRPr="00192DFE">
        <w:rPr>
          <w:rFonts w:ascii="Times New Roman" w:hAnsi="Times New Roman" w:cs="Times New Roman"/>
          <w:sz w:val="24"/>
          <w:szCs w:val="24"/>
        </w:rPr>
        <w:t>матери</w:t>
      </w:r>
      <w:r w:rsidR="00541182" w:rsidRPr="00192DFE">
        <w:rPr>
          <w:rFonts w:ascii="Times New Roman" w:hAnsi="Times New Roman" w:cs="Times New Roman"/>
          <w:sz w:val="24"/>
          <w:szCs w:val="24"/>
        </w:rPr>
        <w:t>ал на сайте по этой проблеме «Защита прав и достоинств маленького ребёнка» постоянно обновляется.</w:t>
      </w:r>
    </w:p>
    <w:p w:rsidR="00194F81" w:rsidRPr="00192DFE" w:rsidRDefault="00194F81" w:rsidP="00194F81">
      <w:pPr>
        <w:rPr>
          <w:rFonts w:ascii="Times New Roman" w:hAnsi="Times New Roman" w:cs="Times New Roman"/>
          <w:sz w:val="24"/>
          <w:szCs w:val="24"/>
        </w:rPr>
      </w:pPr>
      <w:r w:rsidRPr="00192DFE">
        <w:rPr>
          <w:rFonts w:ascii="Times New Roman" w:hAnsi="Times New Roman" w:cs="Times New Roman"/>
          <w:sz w:val="24"/>
          <w:szCs w:val="24"/>
        </w:rPr>
        <w:t>Индивидуальное консультирование по запросам родителей</w:t>
      </w:r>
    </w:p>
    <w:p w:rsidR="00194F81" w:rsidRPr="00192DFE" w:rsidRDefault="00194F81" w:rsidP="00194F81">
      <w:pPr>
        <w:rPr>
          <w:rFonts w:ascii="Times New Roman" w:hAnsi="Times New Roman" w:cs="Times New Roman"/>
          <w:sz w:val="24"/>
          <w:szCs w:val="24"/>
        </w:rPr>
      </w:pPr>
      <w:r w:rsidRPr="00192DFE">
        <w:rPr>
          <w:rFonts w:ascii="Times New Roman" w:hAnsi="Times New Roman" w:cs="Times New Roman"/>
          <w:sz w:val="24"/>
          <w:szCs w:val="24"/>
        </w:rPr>
        <w:t>Ведёт личные дела воспитанников по семейному неблагополучию.</w:t>
      </w:r>
    </w:p>
    <w:p w:rsidR="00194F81" w:rsidRPr="00192DFE" w:rsidRDefault="00194F81" w:rsidP="00194F81">
      <w:pPr>
        <w:jc w:val="both"/>
        <w:rPr>
          <w:rFonts w:ascii="Times New Roman" w:hAnsi="Times New Roman" w:cs="Times New Roman"/>
          <w:sz w:val="24"/>
          <w:szCs w:val="24"/>
        </w:rPr>
      </w:pPr>
      <w:r w:rsidRPr="00192DFE">
        <w:rPr>
          <w:rFonts w:ascii="Times New Roman" w:hAnsi="Times New Roman" w:cs="Times New Roman"/>
          <w:sz w:val="24"/>
          <w:szCs w:val="24"/>
        </w:rPr>
        <w:lastRenderedPageBreak/>
        <w:t xml:space="preserve">С целью информирования родителей об организации образовательной деятельности в ДОУ создан сайт с актуальной информацией, оформлены информационные стенды, информационные уголки для родителей в группах, выпускается </w:t>
      </w:r>
      <w:proofErr w:type="spellStart"/>
      <w:r w:rsidRPr="00192DFE">
        <w:rPr>
          <w:rFonts w:ascii="Times New Roman" w:hAnsi="Times New Roman" w:cs="Times New Roman"/>
          <w:sz w:val="24"/>
          <w:szCs w:val="24"/>
        </w:rPr>
        <w:t>общесадовая</w:t>
      </w:r>
      <w:proofErr w:type="spellEnd"/>
      <w:r w:rsidRPr="00192DFE">
        <w:rPr>
          <w:rFonts w:ascii="Times New Roman" w:hAnsi="Times New Roman" w:cs="Times New Roman"/>
          <w:sz w:val="24"/>
          <w:szCs w:val="24"/>
        </w:rPr>
        <w:t xml:space="preserve"> газета «Росточек», газеты на группах и информационные листы.</w:t>
      </w:r>
    </w:p>
    <w:p w:rsidR="00194F81" w:rsidRPr="00192DFE" w:rsidRDefault="00194F81" w:rsidP="00194F81">
      <w:pPr>
        <w:rPr>
          <w:rFonts w:ascii="Times New Roman" w:hAnsi="Times New Roman" w:cs="Times New Roman"/>
          <w:sz w:val="24"/>
          <w:szCs w:val="24"/>
        </w:rPr>
      </w:pPr>
      <w:r w:rsidRPr="00192DFE">
        <w:rPr>
          <w:rFonts w:ascii="Times New Roman" w:hAnsi="Times New Roman" w:cs="Times New Roman"/>
          <w:sz w:val="24"/>
          <w:szCs w:val="24"/>
        </w:rPr>
        <w:t>Результаты анкетирования родителей  удовлетворённостью деятельностью ДОУ</w:t>
      </w:r>
    </w:p>
    <w:tbl>
      <w:tblPr>
        <w:tblStyle w:val="a4"/>
        <w:tblW w:w="0" w:type="auto"/>
        <w:tblLook w:val="04A0"/>
      </w:tblPr>
      <w:tblGrid>
        <w:gridCol w:w="5353"/>
        <w:gridCol w:w="2835"/>
        <w:gridCol w:w="1383"/>
      </w:tblGrid>
      <w:tr w:rsidR="00194F81" w:rsidRPr="00EC5E13" w:rsidTr="00194F81">
        <w:trPr>
          <w:trHeight w:val="479"/>
        </w:trPr>
        <w:tc>
          <w:tcPr>
            <w:tcW w:w="535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Вопросы анкеты</w:t>
            </w:r>
          </w:p>
        </w:tc>
        <w:tc>
          <w:tcPr>
            <w:tcW w:w="2835"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 xml:space="preserve">Да </w:t>
            </w:r>
          </w:p>
        </w:tc>
        <w:tc>
          <w:tcPr>
            <w:tcW w:w="138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нет</w:t>
            </w:r>
          </w:p>
        </w:tc>
      </w:tr>
      <w:tr w:rsidR="00194F81" w:rsidRPr="00EC5E13" w:rsidTr="00194F81">
        <w:tc>
          <w:tcPr>
            <w:tcW w:w="535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1 Работники ДОУ вежливо и доброжелательно относятся к вам и вашему ребёнку.</w:t>
            </w:r>
          </w:p>
        </w:tc>
        <w:tc>
          <w:tcPr>
            <w:tcW w:w="2835"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100%</w:t>
            </w:r>
          </w:p>
        </w:tc>
        <w:tc>
          <w:tcPr>
            <w:tcW w:w="138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w:t>
            </w:r>
          </w:p>
        </w:tc>
      </w:tr>
      <w:tr w:rsidR="00194F81" w:rsidRPr="00EC5E13" w:rsidTr="00194F81">
        <w:tc>
          <w:tcPr>
            <w:tcW w:w="535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 xml:space="preserve">2 Удовлетворены ли Вы профессиональной компетентностью и грамотностью работников </w:t>
            </w:r>
            <w:proofErr w:type="gramStart"/>
            <w:r w:rsidRPr="00EC5E13">
              <w:rPr>
                <w:rFonts w:ascii="Times New Roman" w:hAnsi="Times New Roman" w:cs="Times New Roman"/>
                <w:sz w:val="24"/>
                <w:szCs w:val="24"/>
              </w:rPr>
              <w:t>детского</w:t>
            </w:r>
            <w:proofErr w:type="gramEnd"/>
            <w:r w:rsidRPr="00EC5E13">
              <w:rPr>
                <w:rFonts w:ascii="Times New Roman" w:hAnsi="Times New Roman" w:cs="Times New Roman"/>
                <w:sz w:val="24"/>
                <w:szCs w:val="24"/>
              </w:rPr>
              <w:t xml:space="preserve"> сад.</w:t>
            </w:r>
          </w:p>
        </w:tc>
        <w:tc>
          <w:tcPr>
            <w:tcW w:w="2835" w:type="dxa"/>
          </w:tcPr>
          <w:p w:rsidR="00194F81" w:rsidRPr="00EC5E13" w:rsidRDefault="00900F62" w:rsidP="00900F62">
            <w:pPr>
              <w:rPr>
                <w:rFonts w:ascii="Times New Roman" w:hAnsi="Times New Roman" w:cs="Times New Roman"/>
                <w:sz w:val="24"/>
                <w:szCs w:val="24"/>
              </w:rPr>
            </w:pPr>
            <w:r w:rsidRPr="00EC5E13">
              <w:rPr>
                <w:rFonts w:ascii="Times New Roman" w:hAnsi="Times New Roman" w:cs="Times New Roman"/>
                <w:sz w:val="24"/>
                <w:szCs w:val="24"/>
              </w:rPr>
              <w:t>1</w:t>
            </w:r>
            <w:r w:rsidR="00B2695B" w:rsidRPr="00EC5E13">
              <w:rPr>
                <w:rFonts w:ascii="Times New Roman" w:hAnsi="Times New Roman" w:cs="Times New Roman"/>
                <w:sz w:val="24"/>
                <w:szCs w:val="24"/>
              </w:rPr>
              <w:t>00</w:t>
            </w:r>
            <w:r w:rsidR="00194F81" w:rsidRPr="00EC5E13">
              <w:rPr>
                <w:rFonts w:ascii="Times New Roman" w:hAnsi="Times New Roman" w:cs="Times New Roman"/>
                <w:sz w:val="24"/>
                <w:szCs w:val="24"/>
              </w:rPr>
              <w:t>%</w:t>
            </w:r>
          </w:p>
        </w:tc>
        <w:tc>
          <w:tcPr>
            <w:tcW w:w="1383" w:type="dxa"/>
          </w:tcPr>
          <w:p w:rsidR="00194F81" w:rsidRPr="00EC5E13" w:rsidRDefault="00194F81" w:rsidP="00194F81">
            <w:pPr>
              <w:rPr>
                <w:rFonts w:ascii="Times New Roman" w:hAnsi="Times New Roman" w:cs="Times New Roman"/>
                <w:sz w:val="24"/>
                <w:szCs w:val="24"/>
              </w:rPr>
            </w:pPr>
          </w:p>
        </w:tc>
      </w:tr>
      <w:tr w:rsidR="00194F81" w:rsidRPr="00EC5E13" w:rsidTr="00194F81">
        <w:tc>
          <w:tcPr>
            <w:tcW w:w="535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3Устраивает ли вас материально-техническое оснащение группы детского сада, который посещает Ваш ребёнок.</w:t>
            </w:r>
          </w:p>
        </w:tc>
        <w:tc>
          <w:tcPr>
            <w:tcW w:w="2835" w:type="dxa"/>
          </w:tcPr>
          <w:p w:rsidR="00194F81" w:rsidRPr="00EC5E13" w:rsidRDefault="00EC5E13" w:rsidP="00194F81">
            <w:pPr>
              <w:rPr>
                <w:rFonts w:ascii="Times New Roman" w:hAnsi="Times New Roman" w:cs="Times New Roman"/>
                <w:sz w:val="24"/>
                <w:szCs w:val="24"/>
              </w:rPr>
            </w:pPr>
            <w:r>
              <w:rPr>
                <w:rFonts w:ascii="Times New Roman" w:hAnsi="Times New Roman" w:cs="Times New Roman"/>
                <w:sz w:val="24"/>
                <w:szCs w:val="24"/>
              </w:rPr>
              <w:t>93%</w:t>
            </w:r>
          </w:p>
        </w:tc>
        <w:tc>
          <w:tcPr>
            <w:tcW w:w="1383" w:type="dxa"/>
          </w:tcPr>
          <w:p w:rsidR="00194F81" w:rsidRPr="00EC5E13" w:rsidRDefault="00EC5E13" w:rsidP="00194F81">
            <w:pPr>
              <w:rPr>
                <w:rFonts w:ascii="Times New Roman" w:hAnsi="Times New Roman" w:cs="Times New Roman"/>
                <w:sz w:val="24"/>
                <w:szCs w:val="24"/>
              </w:rPr>
            </w:pPr>
            <w:r>
              <w:rPr>
                <w:rFonts w:ascii="Times New Roman" w:hAnsi="Times New Roman" w:cs="Times New Roman"/>
                <w:sz w:val="24"/>
                <w:szCs w:val="24"/>
              </w:rPr>
              <w:t>-7</w:t>
            </w:r>
            <w:r w:rsidR="00900F62" w:rsidRPr="00EC5E13">
              <w:rPr>
                <w:rFonts w:ascii="Times New Roman" w:hAnsi="Times New Roman" w:cs="Times New Roman"/>
                <w:sz w:val="24"/>
                <w:szCs w:val="24"/>
              </w:rPr>
              <w:t xml:space="preserve"> %</w:t>
            </w:r>
          </w:p>
        </w:tc>
      </w:tr>
      <w:tr w:rsidR="00194F81" w:rsidRPr="00EC5E13" w:rsidTr="00194F81">
        <w:tc>
          <w:tcPr>
            <w:tcW w:w="535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 xml:space="preserve">4 Удовлетворены ли Вы качеством предоставляемых образовательных услуг  </w:t>
            </w:r>
          </w:p>
        </w:tc>
        <w:tc>
          <w:tcPr>
            <w:tcW w:w="2835" w:type="dxa"/>
          </w:tcPr>
          <w:p w:rsidR="00194F81" w:rsidRPr="00EC5E13" w:rsidRDefault="00900F62" w:rsidP="00194F81">
            <w:pPr>
              <w:rPr>
                <w:rFonts w:ascii="Times New Roman" w:hAnsi="Times New Roman" w:cs="Times New Roman"/>
                <w:sz w:val="24"/>
                <w:szCs w:val="24"/>
              </w:rPr>
            </w:pPr>
            <w:r w:rsidRPr="00EC5E13">
              <w:rPr>
                <w:rFonts w:ascii="Times New Roman" w:hAnsi="Times New Roman" w:cs="Times New Roman"/>
                <w:sz w:val="24"/>
                <w:szCs w:val="24"/>
              </w:rPr>
              <w:t>100%</w:t>
            </w:r>
          </w:p>
        </w:tc>
        <w:tc>
          <w:tcPr>
            <w:tcW w:w="1383" w:type="dxa"/>
          </w:tcPr>
          <w:p w:rsidR="00194F81" w:rsidRPr="00EC5E13" w:rsidRDefault="00194F81" w:rsidP="00194F81">
            <w:pPr>
              <w:rPr>
                <w:rFonts w:ascii="Times New Roman" w:hAnsi="Times New Roman" w:cs="Times New Roman"/>
                <w:sz w:val="24"/>
                <w:szCs w:val="24"/>
              </w:rPr>
            </w:pPr>
          </w:p>
        </w:tc>
      </w:tr>
      <w:tr w:rsidR="00194F81" w:rsidRPr="00EC5E13" w:rsidTr="00194F81">
        <w:tc>
          <w:tcPr>
            <w:tcW w:w="5353" w:type="dxa"/>
          </w:tcPr>
          <w:p w:rsidR="00194F81" w:rsidRPr="00EC5E13" w:rsidRDefault="00194F81" w:rsidP="00194F81">
            <w:pPr>
              <w:rPr>
                <w:rFonts w:ascii="Times New Roman" w:hAnsi="Times New Roman" w:cs="Times New Roman"/>
                <w:sz w:val="24"/>
                <w:szCs w:val="24"/>
              </w:rPr>
            </w:pPr>
            <w:r w:rsidRPr="00EC5E13">
              <w:rPr>
                <w:rFonts w:ascii="Times New Roman" w:hAnsi="Times New Roman" w:cs="Times New Roman"/>
                <w:sz w:val="24"/>
                <w:szCs w:val="24"/>
              </w:rPr>
              <w:t xml:space="preserve">5 Вы готовы рекомендовать наш детский сад   своим родственникам и знакомым. </w:t>
            </w:r>
          </w:p>
        </w:tc>
        <w:tc>
          <w:tcPr>
            <w:tcW w:w="2835" w:type="dxa"/>
          </w:tcPr>
          <w:p w:rsidR="00194F81" w:rsidRPr="00EC5E13" w:rsidRDefault="00900F62" w:rsidP="00194F81">
            <w:pPr>
              <w:rPr>
                <w:rFonts w:ascii="Times New Roman" w:hAnsi="Times New Roman" w:cs="Times New Roman"/>
                <w:sz w:val="24"/>
                <w:szCs w:val="24"/>
              </w:rPr>
            </w:pPr>
            <w:r w:rsidRPr="00EC5E13">
              <w:rPr>
                <w:rFonts w:ascii="Times New Roman" w:hAnsi="Times New Roman" w:cs="Times New Roman"/>
                <w:sz w:val="24"/>
                <w:szCs w:val="24"/>
              </w:rPr>
              <w:t>9</w:t>
            </w:r>
            <w:r w:rsidR="00EC5E13">
              <w:rPr>
                <w:rFonts w:ascii="Times New Roman" w:hAnsi="Times New Roman" w:cs="Times New Roman"/>
                <w:sz w:val="24"/>
                <w:szCs w:val="24"/>
              </w:rPr>
              <w:t>5%</w:t>
            </w:r>
          </w:p>
        </w:tc>
        <w:tc>
          <w:tcPr>
            <w:tcW w:w="1383" w:type="dxa"/>
          </w:tcPr>
          <w:p w:rsidR="00194F81" w:rsidRPr="00EC5E13" w:rsidRDefault="00EC5E13" w:rsidP="00194F81">
            <w:pPr>
              <w:rPr>
                <w:rFonts w:ascii="Times New Roman" w:hAnsi="Times New Roman" w:cs="Times New Roman"/>
                <w:sz w:val="24"/>
                <w:szCs w:val="24"/>
              </w:rPr>
            </w:pPr>
            <w:r>
              <w:rPr>
                <w:rFonts w:ascii="Times New Roman" w:hAnsi="Times New Roman" w:cs="Times New Roman"/>
                <w:sz w:val="24"/>
                <w:szCs w:val="24"/>
              </w:rPr>
              <w:t>5</w:t>
            </w:r>
            <w:r w:rsidR="003A0CB6" w:rsidRPr="00EC5E13">
              <w:rPr>
                <w:rFonts w:ascii="Times New Roman" w:hAnsi="Times New Roman" w:cs="Times New Roman"/>
                <w:sz w:val="24"/>
                <w:szCs w:val="24"/>
              </w:rPr>
              <w:t>%</w:t>
            </w:r>
          </w:p>
        </w:tc>
      </w:tr>
    </w:tbl>
    <w:p w:rsidR="002A329D" w:rsidRPr="00EC5E13" w:rsidRDefault="002A329D" w:rsidP="002A329D">
      <w:pPr>
        <w:jc w:val="both"/>
      </w:pPr>
    </w:p>
    <w:tbl>
      <w:tblPr>
        <w:tblW w:w="0" w:type="auto"/>
        <w:tblCellSpacing w:w="0" w:type="dxa"/>
        <w:tblCellMar>
          <w:left w:w="0" w:type="dxa"/>
          <w:right w:w="0" w:type="dxa"/>
        </w:tblCellMar>
        <w:tblLook w:val="04A0"/>
      </w:tblPr>
      <w:tblGrid>
        <w:gridCol w:w="6"/>
        <w:gridCol w:w="6"/>
        <w:gridCol w:w="6"/>
        <w:gridCol w:w="6"/>
        <w:gridCol w:w="6"/>
      </w:tblGrid>
      <w:tr w:rsidR="002A329D" w:rsidRPr="00EC5E13" w:rsidTr="002A329D">
        <w:trPr>
          <w:tblCellSpacing w:w="0" w:type="dxa"/>
        </w:trPr>
        <w:tc>
          <w:tcPr>
            <w:tcW w:w="0" w:type="auto"/>
            <w:vAlign w:val="center"/>
            <w:hideMark/>
          </w:tcPr>
          <w:p w:rsidR="002A329D" w:rsidRPr="00EC5E13" w:rsidRDefault="002A329D" w:rsidP="002A329D">
            <w:pPr>
              <w:jc w:val="both"/>
            </w:pPr>
          </w:p>
        </w:tc>
        <w:tc>
          <w:tcPr>
            <w:tcW w:w="0" w:type="auto"/>
            <w:vAlign w:val="center"/>
            <w:hideMark/>
          </w:tcPr>
          <w:p w:rsidR="002A329D" w:rsidRPr="00EC5E13" w:rsidRDefault="002A329D" w:rsidP="002A329D">
            <w:pPr>
              <w:jc w:val="both"/>
            </w:pPr>
          </w:p>
        </w:tc>
        <w:tc>
          <w:tcPr>
            <w:tcW w:w="0" w:type="auto"/>
            <w:vAlign w:val="center"/>
            <w:hideMark/>
          </w:tcPr>
          <w:p w:rsidR="002A329D" w:rsidRPr="00EC5E13" w:rsidRDefault="002A329D" w:rsidP="002A329D">
            <w:pPr>
              <w:jc w:val="both"/>
            </w:pPr>
          </w:p>
        </w:tc>
        <w:tc>
          <w:tcPr>
            <w:tcW w:w="0" w:type="auto"/>
            <w:vAlign w:val="center"/>
            <w:hideMark/>
          </w:tcPr>
          <w:p w:rsidR="002A329D" w:rsidRPr="00EC5E13" w:rsidRDefault="002A329D" w:rsidP="002A329D">
            <w:pPr>
              <w:jc w:val="both"/>
            </w:pPr>
          </w:p>
        </w:tc>
        <w:tc>
          <w:tcPr>
            <w:tcW w:w="0" w:type="auto"/>
            <w:vAlign w:val="center"/>
            <w:hideMark/>
          </w:tcPr>
          <w:p w:rsidR="002A329D" w:rsidRPr="00EC5E13" w:rsidRDefault="002A329D" w:rsidP="002A329D">
            <w:pPr>
              <w:jc w:val="both"/>
            </w:pPr>
          </w:p>
        </w:tc>
      </w:tr>
    </w:tbl>
    <w:p w:rsidR="002A329D" w:rsidRPr="00900F62" w:rsidRDefault="00900F62" w:rsidP="00900F62">
      <w:pPr>
        <w:tabs>
          <w:tab w:val="left" w:pos="1080"/>
        </w:tabs>
        <w:ind w:right="-1"/>
        <w:jc w:val="both"/>
        <w:rPr>
          <w:rFonts w:ascii="Times New Roman" w:hAnsi="Times New Roman" w:cs="Times New Roman"/>
          <w:sz w:val="24"/>
          <w:szCs w:val="24"/>
        </w:rPr>
      </w:pPr>
      <w:r w:rsidRPr="00EC5E13">
        <w:rPr>
          <w:rFonts w:ascii="Times New Roman" w:hAnsi="Times New Roman" w:cs="Times New Roman"/>
        </w:rPr>
        <w:t>Н</w:t>
      </w:r>
      <w:r w:rsidR="002A329D" w:rsidRPr="00EC5E13">
        <w:rPr>
          <w:rFonts w:ascii="Times New Roman" w:hAnsi="Times New Roman" w:cs="Times New Roman"/>
          <w:bCs/>
          <w:iCs/>
          <w:sz w:val="24"/>
          <w:szCs w:val="24"/>
        </w:rPr>
        <w:t>аблюдается преобладание положительной оценки</w:t>
      </w:r>
      <w:r w:rsidR="002A329D" w:rsidRPr="00EC5E13">
        <w:rPr>
          <w:rFonts w:ascii="Times New Roman" w:hAnsi="Times New Roman" w:cs="Times New Roman"/>
          <w:b/>
          <w:bCs/>
          <w:i/>
          <w:iCs/>
          <w:sz w:val="24"/>
          <w:szCs w:val="24"/>
        </w:rPr>
        <w:t xml:space="preserve"> </w:t>
      </w:r>
      <w:r w:rsidR="002A329D" w:rsidRPr="00EC5E13">
        <w:rPr>
          <w:rFonts w:ascii="Times New Roman" w:hAnsi="Times New Roman" w:cs="Times New Roman"/>
          <w:bCs/>
          <w:iCs/>
          <w:sz w:val="24"/>
          <w:szCs w:val="24"/>
        </w:rPr>
        <w:t xml:space="preserve">удовлетворенности родителями (законными представителями) качеством предоставления  образовательных услуг.  Родители </w:t>
      </w:r>
      <w:r w:rsidR="002A329D" w:rsidRPr="00EC5E13">
        <w:rPr>
          <w:rFonts w:ascii="Times New Roman" w:hAnsi="Times New Roman" w:cs="Times New Roman"/>
          <w:sz w:val="24"/>
          <w:szCs w:val="24"/>
        </w:rPr>
        <w:t>(законные представители)</w:t>
      </w:r>
      <w:r w:rsidR="002A329D" w:rsidRPr="00EC5E13">
        <w:rPr>
          <w:rFonts w:ascii="Times New Roman" w:hAnsi="Times New Roman" w:cs="Times New Roman"/>
          <w:bCs/>
          <w:iCs/>
          <w:sz w:val="24"/>
          <w:szCs w:val="24"/>
        </w:rPr>
        <w:t xml:space="preserve"> удовлетворены соблюдением</w:t>
      </w:r>
      <w:r w:rsidR="002A329D" w:rsidRPr="00EC5E13">
        <w:rPr>
          <w:rFonts w:ascii="Times New Roman" w:hAnsi="Times New Roman" w:cs="Times New Roman"/>
          <w:sz w:val="24"/>
          <w:szCs w:val="24"/>
        </w:rPr>
        <w:t xml:space="preserve"> режима, разнообразием</w:t>
      </w:r>
      <w:r w:rsidR="002A329D" w:rsidRPr="00900F62">
        <w:rPr>
          <w:rFonts w:ascii="Times New Roman" w:hAnsi="Times New Roman" w:cs="Times New Roman"/>
          <w:sz w:val="24"/>
          <w:szCs w:val="24"/>
        </w:rPr>
        <w:t xml:space="preserve"> питания, уютом, чистотой, качеством медицинского </w:t>
      </w:r>
      <w:proofErr w:type="gramStart"/>
      <w:r w:rsidR="002A329D" w:rsidRPr="00900F62">
        <w:rPr>
          <w:rFonts w:ascii="Times New Roman" w:hAnsi="Times New Roman" w:cs="Times New Roman"/>
          <w:sz w:val="24"/>
          <w:szCs w:val="24"/>
        </w:rPr>
        <w:t>контроля за</w:t>
      </w:r>
      <w:proofErr w:type="gramEnd"/>
      <w:r w:rsidR="002A329D" w:rsidRPr="00900F62">
        <w:rPr>
          <w:rFonts w:ascii="Times New Roman" w:hAnsi="Times New Roman" w:cs="Times New Roman"/>
          <w:sz w:val="24"/>
          <w:szCs w:val="24"/>
        </w:rPr>
        <w:t xml:space="preserve"> состоянием здоровья детей в Учреждении, обеспечением  безопасного нахождения ребенка в детском саду, наличием развивающих игр и пособий, качеством присмотра и ухода. Но есть и такие родители, которые частично удовлетворены состоянием развивающей предметно-пространственной среды. </w:t>
      </w:r>
      <w:proofErr w:type="gramStart"/>
      <w:r w:rsidR="002A329D" w:rsidRPr="00900F62">
        <w:rPr>
          <w:rFonts w:ascii="Times New Roman" w:hAnsi="Times New Roman" w:cs="Times New Roman"/>
          <w:sz w:val="24"/>
          <w:szCs w:val="24"/>
        </w:rPr>
        <w:t xml:space="preserve">По результатам анкетирования проведено педагогическое совещание, где рассмотрены отдельные критерии по возрастным группам и намечены основные пути улучшения качества образовательной деятельности: повышение уровня осведомленности родителей (законных представителей) об особенностях развивающей предметно-пространственной среды детского сада, о направлениях образовательной деятельности, а также поиск наиболее удобных форм привлечения родителей (законных представителей) к образовательной деятельности, как полноправных ее участников. </w:t>
      </w:r>
      <w:proofErr w:type="gramEnd"/>
    </w:p>
    <w:p w:rsidR="002A329D" w:rsidRPr="00900F62" w:rsidRDefault="002A329D" w:rsidP="002A329D">
      <w:pPr>
        <w:pStyle w:val="a9"/>
        <w:spacing w:line="240" w:lineRule="auto"/>
        <w:ind w:firstLine="0"/>
        <w:rPr>
          <w:b/>
          <w:i/>
          <w:sz w:val="24"/>
          <w:szCs w:val="24"/>
        </w:rPr>
      </w:pPr>
      <w:r w:rsidRPr="00900F62">
        <w:rPr>
          <w:b/>
          <w:sz w:val="24"/>
          <w:szCs w:val="24"/>
        </w:rPr>
        <w:t>Проблема:</w:t>
      </w:r>
      <w:r w:rsidRPr="00900F62">
        <w:rPr>
          <w:sz w:val="24"/>
          <w:szCs w:val="24"/>
        </w:rPr>
        <w:t xml:space="preserve"> </w:t>
      </w:r>
      <w:r w:rsidRPr="00900F62">
        <w:rPr>
          <w:rStyle w:val="c2"/>
          <w:sz w:val="24"/>
          <w:szCs w:val="24"/>
        </w:rPr>
        <w:t>В  последние годы прослеживается повышение интереса родителей (законных представителей) к проблемам Учреждения, родители (законные представители) вникают в организацию образовательной деятельности, принимают участие в жизни детского сада. Задача дошкольного учреждения разнообразить формы работы с семьями воспитанников.</w:t>
      </w:r>
      <w:r w:rsidRPr="00900F62">
        <w:rPr>
          <w:rStyle w:val="c2"/>
          <w:b/>
          <w:i/>
          <w:sz w:val="24"/>
          <w:szCs w:val="24"/>
        </w:rPr>
        <w:t xml:space="preserve">  </w:t>
      </w:r>
    </w:p>
    <w:p w:rsidR="002A329D" w:rsidRPr="00900F62" w:rsidRDefault="002A329D" w:rsidP="002A329D">
      <w:pPr>
        <w:jc w:val="both"/>
        <w:rPr>
          <w:rFonts w:ascii="Times New Roman" w:hAnsi="Times New Roman" w:cs="Times New Roman"/>
          <w:sz w:val="24"/>
          <w:szCs w:val="24"/>
        </w:rPr>
      </w:pPr>
      <w:r w:rsidRPr="00900F62">
        <w:rPr>
          <w:rFonts w:ascii="Times New Roman" w:hAnsi="Times New Roman" w:cs="Times New Roman"/>
          <w:b/>
          <w:bCs/>
          <w:sz w:val="24"/>
          <w:szCs w:val="24"/>
        </w:rPr>
        <w:t xml:space="preserve">Вывод: </w:t>
      </w:r>
      <w:r w:rsidRPr="00900F62">
        <w:rPr>
          <w:rFonts w:ascii="Times New Roman" w:hAnsi="Times New Roman" w:cs="Times New Roman"/>
          <w:bCs/>
          <w:sz w:val="24"/>
          <w:szCs w:val="24"/>
        </w:rPr>
        <w:t>В</w:t>
      </w:r>
      <w:r w:rsidRPr="00900F62">
        <w:rPr>
          <w:rFonts w:ascii="Times New Roman" w:hAnsi="Times New Roman" w:cs="Times New Roman"/>
          <w:sz w:val="24"/>
          <w:szCs w:val="24"/>
        </w:rPr>
        <w:t xml:space="preserve"> Учреждении создаются условия для  максимального удовлетворения  запросов родителей (законных представителей) по вопросам воспитания и обучения. </w:t>
      </w:r>
      <w:r w:rsidRPr="00900F62">
        <w:rPr>
          <w:rFonts w:ascii="Times New Roman" w:hAnsi="Times New Roman" w:cs="Times New Roman"/>
          <w:bCs/>
          <w:sz w:val="24"/>
          <w:szCs w:val="24"/>
        </w:rPr>
        <w:t>Наблюдается повышение числа родителей (законных представителей), посещающих мероприятия, проводимые в Учреждении.</w:t>
      </w:r>
      <w:r w:rsidRPr="00900F62">
        <w:rPr>
          <w:rFonts w:ascii="Times New Roman" w:hAnsi="Times New Roman" w:cs="Times New Roman"/>
          <w:b/>
          <w:bCs/>
          <w:sz w:val="24"/>
          <w:szCs w:val="24"/>
        </w:rPr>
        <w:t xml:space="preserve"> </w:t>
      </w:r>
      <w:r w:rsidRPr="00900F62">
        <w:rPr>
          <w:rFonts w:ascii="Times New Roman" w:hAnsi="Times New Roman" w:cs="Times New Roman"/>
          <w:bCs/>
          <w:sz w:val="24"/>
          <w:szCs w:val="24"/>
        </w:rPr>
        <w:t>З</w:t>
      </w:r>
      <w:r w:rsidRPr="00900F62">
        <w:rPr>
          <w:rFonts w:ascii="Times New Roman" w:hAnsi="Times New Roman" w:cs="Times New Roman"/>
          <w:sz w:val="24"/>
          <w:szCs w:val="24"/>
        </w:rPr>
        <w:t>адача первостепенной важности</w:t>
      </w:r>
      <w:r w:rsidRPr="00900F62">
        <w:rPr>
          <w:rFonts w:ascii="Times New Roman" w:hAnsi="Times New Roman" w:cs="Times New Roman"/>
          <w:bCs/>
          <w:sz w:val="24"/>
          <w:szCs w:val="24"/>
        </w:rPr>
        <w:t xml:space="preserve"> -  привлечь </w:t>
      </w:r>
      <w:r w:rsidRPr="00900F62">
        <w:rPr>
          <w:rFonts w:ascii="Times New Roman" w:hAnsi="Times New Roman" w:cs="Times New Roman"/>
          <w:sz w:val="24"/>
          <w:szCs w:val="24"/>
        </w:rPr>
        <w:t xml:space="preserve">родительскую общественность к  участию в жизнедеятельности детского сада, в целях </w:t>
      </w:r>
      <w:r w:rsidRPr="00900F62">
        <w:rPr>
          <w:rFonts w:ascii="Times New Roman" w:hAnsi="Times New Roman" w:cs="Times New Roman"/>
          <w:bCs/>
          <w:sz w:val="24"/>
          <w:szCs w:val="24"/>
        </w:rPr>
        <w:t>максимальной открытости дошкольного образовательного пространства.</w:t>
      </w:r>
      <w:r w:rsidRPr="00900F62">
        <w:rPr>
          <w:rFonts w:ascii="Times New Roman" w:hAnsi="Times New Roman" w:cs="Times New Roman"/>
          <w:sz w:val="24"/>
          <w:szCs w:val="24"/>
        </w:rPr>
        <w:t xml:space="preserve"> </w:t>
      </w:r>
    </w:p>
    <w:p w:rsidR="007069A3" w:rsidRPr="00EE40B0" w:rsidRDefault="000B0B1B" w:rsidP="00542B37">
      <w:pPr>
        <w:jc w:val="both"/>
        <w:rPr>
          <w:rFonts w:ascii="Times New Roman" w:hAnsi="Times New Roman" w:cs="Times New Roman"/>
          <w:b/>
          <w:sz w:val="24"/>
          <w:szCs w:val="24"/>
        </w:rPr>
      </w:pPr>
      <w:r w:rsidRPr="00EE40B0">
        <w:rPr>
          <w:rFonts w:ascii="Times New Roman" w:hAnsi="Times New Roman" w:cs="Times New Roman"/>
          <w:b/>
          <w:sz w:val="24"/>
          <w:szCs w:val="24"/>
        </w:rPr>
        <w:lastRenderedPageBreak/>
        <w:t>Качество учебно-мето</w:t>
      </w:r>
      <w:r w:rsidR="002C1EDE" w:rsidRPr="00EE40B0">
        <w:rPr>
          <w:rFonts w:ascii="Times New Roman" w:hAnsi="Times New Roman" w:cs="Times New Roman"/>
          <w:b/>
          <w:sz w:val="24"/>
          <w:szCs w:val="24"/>
        </w:rPr>
        <w:t xml:space="preserve">дического, </w:t>
      </w:r>
      <w:proofErr w:type="spellStart"/>
      <w:r w:rsidR="002C1EDE" w:rsidRPr="00EE40B0">
        <w:rPr>
          <w:rFonts w:ascii="Times New Roman" w:hAnsi="Times New Roman" w:cs="Times New Roman"/>
          <w:b/>
          <w:sz w:val="24"/>
          <w:szCs w:val="24"/>
        </w:rPr>
        <w:t>библиотечн</w:t>
      </w:r>
      <w:proofErr w:type="gramStart"/>
      <w:r w:rsidR="002C1EDE" w:rsidRPr="00EE40B0">
        <w:rPr>
          <w:rFonts w:ascii="Times New Roman" w:hAnsi="Times New Roman" w:cs="Times New Roman"/>
          <w:b/>
          <w:sz w:val="24"/>
          <w:szCs w:val="24"/>
        </w:rPr>
        <w:t>о</w:t>
      </w:r>
      <w:proofErr w:type="spellEnd"/>
      <w:r w:rsidR="002C1EDE" w:rsidRPr="00EE40B0">
        <w:rPr>
          <w:rFonts w:ascii="Times New Roman" w:hAnsi="Times New Roman" w:cs="Times New Roman"/>
          <w:b/>
          <w:sz w:val="24"/>
          <w:szCs w:val="24"/>
        </w:rPr>
        <w:t>-</w:t>
      </w:r>
      <w:proofErr w:type="gramEnd"/>
      <w:r w:rsidR="002C1EDE" w:rsidRPr="00EE40B0">
        <w:rPr>
          <w:rFonts w:ascii="Times New Roman" w:hAnsi="Times New Roman" w:cs="Times New Roman"/>
          <w:b/>
          <w:sz w:val="24"/>
          <w:szCs w:val="24"/>
        </w:rPr>
        <w:t xml:space="preserve"> </w:t>
      </w:r>
      <w:proofErr w:type="spellStart"/>
      <w:r w:rsidR="002C1EDE" w:rsidRPr="00EE40B0">
        <w:rPr>
          <w:rFonts w:ascii="Times New Roman" w:hAnsi="Times New Roman" w:cs="Times New Roman"/>
          <w:b/>
          <w:sz w:val="24"/>
          <w:szCs w:val="24"/>
        </w:rPr>
        <w:t>информа</w:t>
      </w:r>
      <w:r w:rsidRPr="00EE40B0">
        <w:rPr>
          <w:rFonts w:ascii="Times New Roman" w:hAnsi="Times New Roman" w:cs="Times New Roman"/>
          <w:b/>
          <w:sz w:val="24"/>
          <w:szCs w:val="24"/>
        </w:rPr>
        <w:t>ионного</w:t>
      </w:r>
      <w:proofErr w:type="spellEnd"/>
      <w:r w:rsidRPr="00EE40B0">
        <w:rPr>
          <w:rFonts w:ascii="Times New Roman" w:hAnsi="Times New Roman" w:cs="Times New Roman"/>
          <w:b/>
          <w:sz w:val="24"/>
          <w:szCs w:val="24"/>
        </w:rPr>
        <w:t xml:space="preserve"> обеспечения</w:t>
      </w:r>
      <w:r w:rsidR="00EE40B0">
        <w:rPr>
          <w:rFonts w:ascii="Times New Roman" w:hAnsi="Times New Roman" w:cs="Times New Roman"/>
          <w:b/>
          <w:sz w:val="24"/>
          <w:szCs w:val="24"/>
        </w:rPr>
        <w:t>.</w:t>
      </w:r>
      <w:r w:rsidRPr="00E21418">
        <w:rPr>
          <w:rFonts w:ascii="Times New Roman" w:hAnsi="Times New Roman" w:cs="Times New Roman"/>
          <w:sz w:val="24"/>
          <w:szCs w:val="24"/>
        </w:rPr>
        <w:t xml:space="preserve"> Уровень информационно-методического и технического оснащения образовательного пр</w:t>
      </w:r>
      <w:r w:rsidR="003D52F1" w:rsidRPr="00E21418">
        <w:rPr>
          <w:rFonts w:ascii="Times New Roman" w:hAnsi="Times New Roman" w:cs="Times New Roman"/>
          <w:sz w:val="24"/>
          <w:szCs w:val="24"/>
        </w:rPr>
        <w:t xml:space="preserve">оцесса для реализации ФГОС </w:t>
      </w:r>
      <w:proofErr w:type="gramStart"/>
      <w:r w:rsidR="003D52F1" w:rsidRPr="00E21418">
        <w:rPr>
          <w:rFonts w:ascii="Times New Roman" w:hAnsi="Times New Roman" w:cs="Times New Roman"/>
          <w:sz w:val="24"/>
          <w:szCs w:val="24"/>
        </w:rPr>
        <w:t>ДО</w:t>
      </w:r>
      <w:proofErr w:type="gramEnd"/>
      <w:r w:rsidR="003D52F1" w:rsidRPr="00E21418">
        <w:rPr>
          <w:rFonts w:ascii="Times New Roman" w:hAnsi="Times New Roman" w:cs="Times New Roman"/>
          <w:sz w:val="24"/>
          <w:szCs w:val="24"/>
        </w:rPr>
        <w:t xml:space="preserve">. </w:t>
      </w:r>
    </w:p>
    <w:p w:rsidR="007069A3" w:rsidRPr="00E21418" w:rsidRDefault="007069A3"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В прошедшем учебном году продолжалась работа по улучшению </w:t>
      </w:r>
      <w:r w:rsidR="000B0B1B" w:rsidRPr="00E21418">
        <w:rPr>
          <w:rFonts w:ascii="Times New Roman" w:hAnsi="Times New Roman" w:cs="Times New Roman"/>
          <w:sz w:val="24"/>
          <w:szCs w:val="24"/>
        </w:rPr>
        <w:t xml:space="preserve">условия для организации и проведения образовательного процесса, для развития </w:t>
      </w:r>
      <w:r w:rsidR="00E21418">
        <w:rPr>
          <w:rFonts w:ascii="Times New Roman" w:hAnsi="Times New Roman" w:cs="Times New Roman"/>
          <w:sz w:val="24"/>
          <w:szCs w:val="24"/>
        </w:rPr>
        <w:t>всех видов деятельности ребенка.</w:t>
      </w:r>
      <w:r w:rsidR="000B0B1B" w:rsidRPr="00E21418">
        <w:rPr>
          <w:rFonts w:ascii="Times New Roman" w:hAnsi="Times New Roman" w:cs="Times New Roman"/>
          <w:sz w:val="24"/>
          <w:szCs w:val="24"/>
        </w:rPr>
        <w:t xml:space="preserve"> </w:t>
      </w:r>
      <w:r w:rsidRPr="00E21418">
        <w:rPr>
          <w:rFonts w:ascii="Times New Roman" w:hAnsi="Times New Roman" w:cs="Times New Roman"/>
          <w:sz w:val="24"/>
          <w:szCs w:val="24"/>
        </w:rPr>
        <w:t xml:space="preserve">Продолжала </w:t>
      </w:r>
      <w:r w:rsidR="000B0B1B" w:rsidRPr="00E21418">
        <w:rPr>
          <w:rFonts w:ascii="Times New Roman" w:hAnsi="Times New Roman" w:cs="Times New Roman"/>
          <w:sz w:val="24"/>
          <w:szCs w:val="24"/>
        </w:rPr>
        <w:t xml:space="preserve"> пополняться методическое обеспечение в соответствие с Образовательной программой ДОУ, (методическая и художественная литература, игры, демонстрационный материал</w:t>
      </w:r>
      <w:r w:rsidR="00E21418">
        <w:rPr>
          <w:rFonts w:ascii="Times New Roman" w:hAnsi="Times New Roman" w:cs="Times New Roman"/>
          <w:sz w:val="24"/>
          <w:szCs w:val="24"/>
        </w:rPr>
        <w:t xml:space="preserve"> и наглядные пособия)</w:t>
      </w:r>
      <w:proofErr w:type="gramStart"/>
      <w:r w:rsidR="00E21418">
        <w:rPr>
          <w:rFonts w:ascii="Times New Roman" w:hAnsi="Times New Roman" w:cs="Times New Roman"/>
          <w:sz w:val="24"/>
          <w:szCs w:val="24"/>
        </w:rPr>
        <w:t>,д</w:t>
      </w:r>
      <w:proofErr w:type="gramEnd"/>
      <w:r w:rsidR="000B0B1B" w:rsidRPr="00E21418">
        <w:rPr>
          <w:rFonts w:ascii="Times New Roman" w:hAnsi="Times New Roman" w:cs="Times New Roman"/>
          <w:sz w:val="24"/>
          <w:szCs w:val="24"/>
        </w:rPr>
        <w:t xml:space="preserve">ля реализации Образовательной программы ДОУ </w:t>
      </w:r>
      <w:r w:rsidRPr="00E21418">
        <w:rPr>
          <w:rFonts w:ascii="Times New Roman" w:hAnsi="Times New Roman" w:cs="Times New Roman"/>
          <w:sz w:val="24"/>
          <w:szCs w:val="24"/>
        </w:rPr>
        <w:t xml:space="preserve">начал создаваться </w:t>
      </w:r>
      <w:r w:rsidR="000B0B1B" w:rsidRPr="00E21418">
        <w:rPr>
          <w:rFonts w:ascii="Times New Roman" w:hAnsi="Times New Roman" w:cs="Times New Roman"/>
          <w:sz w:val="24"/>
          <w:szCs w:val="24"/>
        </w:rPr>
        <w:t xml:space="preserve"> Банк электронных образовательных ресурсов (Банк ЭОР). </w:t>
      </w:r>
    </w:p>
    <w:p w:rsidR="00F03608" w:rsidRPr="00E21418" w:rsidRDefault="007069A3"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Имеются </w:t>
      </w:r>
      <w:r w:rsidR="000B0B1B" w:rsidRPr="00E21418">
        <w:rPr>
          <w:rFonts w:ascii="Times New Roman" w:hAnsi="Times New Roman" w:cs="Times New Roman"/>
          <w:sz w:val="24"/>
          <w:szCs w:val="24"/>
        </w:rPr>
        <w:t>физкультурно-игровые и спортивные сооружения, предметно- игровая и предметно-развивающая среда, музыкально-театральная, природная среда и объекты природы. Развивающая предметно-пространственная среда групп предусматривает создание уголков активности для упражнений в практической деятельности, игры, сенсорного развития, развития речи, математических представлений, знакомства с окружающим миром, природой. Уголки активности в группах п</w:t>
      </w:r>
      <w:r w:rsidR="002D20D0">
        <w:rPr>
          <w:rFonts w:ascii="Times New Roman" w:hAnsi="Times New Roman" w:cs="Times New Roman"/>
          <w:sz w:val="24"/>
          <w:szCs w:val="24"/>
        </w:rPr>
        <w:t>остоянно попо</w:t>
      </w:r>
      <w:r w:rsidR="00EE40B0">
        <w:rPr>
          <w:rFonts w:ascii="Times New Roman" w:hAnsi="Times New Roman" w:cs="Times New Roman"/>
          <w:sz w:val="24"/>
          <w:szCs w:val="24"/>
        </w:rPr>
        <w:t xml:space="preserve">лняются. В 2018 </w:t>
      </w:r>
      <w:r w:rsidR="000B0B1B" w:rsidRPr="00E21418">
        <w:rPr>
          <w:rFonts w:ascii="Times New Roman" w:hAnsi="Times New Roman" w:cs="Times New Roman"/>
          <w:sz w:val="24"/>
          <w:szCs w:val="24"/>
        </w:rPr>
        <w:t xml:space="preserve">году основное внимание педагогов ДОУ было направлено на оснащение центров активности в соответствии с требованиями ФГОС </w:t>
      </w:r>
      <w:proofErr w:type="gramStart"/>
      <w:r w:rsidR="000B0B1B" w:rsidRPr="00E21418">
        <w:rPr>
          <w:rFonts w:ascii="Times New Roman" w:hAnsi="Times New Roman" w:cs="Times New Roman"/>
          <w:sz w:val="24"/>
          <w:szCs w:val="24"/>
        </w:rPr>
        <w:t>ДО</w:t>
      </w:r>
      <w:proofErr w:type="gramEnd"/>
      <w:r w:rsidR="000B0B1B" w:rsidRPr="00E21418">
        <w:rPr>
          <w:rFonts w:ascii="Times New Roman" w:hAnsi="Times New Roman" w:cs="Times New Roman"/>
          <w:sz w:val="24"/>
          <w:szCs w:val="24"/>
        </w:rPr>
        <w:t>. Воспитатели стараются пр</w:t>
      </w:r>
      <w:r w:rsidRPr="00E21418">
        <w:rPr>
          <w:rFonts w:ascii="Times New Roman" w:hAnsi="Times New Roman" w:cs="Times New Roman"/>
          <w:sz w:val="24"/>
          <w:szCs w:val="24"/>
        </w:rPr>
        <w:t xml:space="preserve">ивлечь родителей к совместной  </w:t>
      </w:r>
      <w:r w:rsidR="000B0B1B" w:rsidRPr="00E21418">
        <w:rPr>
          <w:rFonts w:ascii="Times New Roman" w:hAnsi="Times New Roman" w:cs="Times New Roman"/>
          <w:sz w:val="24"/>
          <w:szCs w:val="24"/>
        </w:rPr>
        <w:t xml:space="preserve"> творческой деятельности по обогащению развивающей предметно- пространственн</w:t>
      </w:r>
      <w:r w:rsidR="00EE40B0">
        <w:rPr>
          <w:rFonts w:ascii="Times New Roman" w:hAnsi="Times New Roman" w:cs="Times New Roman"/>
          <w:sz w:val="24"/>
          <w:szCs w:val="24"/>
        </w:rPr>
        <w:t>ой среды группы. В декабре 2018</w:t>
      </w:r>
      <w:r w:rsidR="002D20D0">
        <w:rPr>
          <w:rFonts w:ascii="Times New Roman" w:hAnsi="Times New Roman" w:cs="Times New Roman"/>
          <w:sz w:val="24"/>
          <w:szCs w:val="24"/>
        </w:rPr>
        <w:t xml:space="preserve"> </w:t>
      </w:r>
      <w:r w:rsidR="000B0B1B" w:rsidRPr="00E21418">
        <w:rPr>
          <w:rFonts w:ascii="Times New Roman" w:hAnsi="Times New Roman" w:cs="Times New Roman"/>
          <w:sz w:val="24"/>
          <w:szCs w:val="24"/>
        </w:rPr>
        <w:t>года был проведен смотр-кон</w:t>
      </w:r>
      <w:r w:rsidRPr="00E21418">
        <w:rPr>
          <w:rFonts w:ascii="Times New Roman" w:hAnsi="Times New Roman" w:cs="Times New Roman"/>
          <w:sz w:val="24"/>
          <w:szCs w:val="24"/>
        </w:rPr>
        <w:t>курс «Зимняя сказка</w:t>
      </w:r>
      <w:r w:rsidR="003D52F1" w:rsidRPr="00E21418">
        <w:rPr>
          <w:rFonts w:ascii="Times New Roman" w:hAnsi="Times New Roman" w:cs="Times New Roman"/>
          <w:sz w:val="24"/>
          <w:szCs w:val="24"/>
        </w:rPr>
        <w:t xml:space="preserve"> </w:t>
      </w:r>
      <w:r w:rsidRPr="00E21418">
        <w:rPr>
          <w:rFonts w:ascii="Times New Roman" w:hAnsi="Times New Roman" w:cs="Times New Roman"/>
          <w:sz w:val="24"/>
          <w:szCs w:val="24"/>
        </w:rPr>
        <w:t>на участке</w:t>
      </w:r>
      <w:r w:rsidR="000B0B1B" w:rsidRPr="00E21418">
        <w:rPr>
          <w:rFonts w:ascii="Times New Roman" w:hAnsi="Times New Roman" w:cs="Times New Roman"/>
          <w:sz w:val="24"/>
          <w:szCs w:val="24"/>
        </w:rPr>
        <w:t xml:space="preserve">. Продолжается реализация проекта «Ландшафтный дизайн территории ДОУ». Территория пополняется новыми элементами ландшафтного дизайна, малыми архитектурными формами. В </w:t>
      </w:r>
      <w:r w:rsidR="002D20D0">
        <w:rPr>
          <w:rFonts w:ascii="Times New Roman" w:hAnsi="Times New Roman" w:cs="Times New Roman"/>
          <w:sz w:val="24"/>
          <w:szCs w:val="24"/>
        </w:rPr>
        <w:t xml:space="preserve">следующем </w:t>
      </w:r>
      <w:r w:rsidR="000B0B1B" w:rsidRPr="00E21418">
        <w:rPr>
          <w:rFonts w:ascii="Times New Roman" w:hAnsi="Times New Roman" w:cs="Times New Roman"/>
          <w:sz w:val="24"/>
          <w:szCs w:val="24"/>
        </w:rPr>
        <w:t xml:space="preserve">учебном году планируется дальнейшее развитие и обогащение предметно-развивающей среды в группах, закупка методического обеспечения для оказания образовательных услуг в соответствии с ФГОС </w:t>
      </w:r>
      <w:proofErr w:type="gramStart"/>
      <w:r w:rsidR="000B0B1B" w:rsidRPr="00E21418">
        <w:rPr>
          <w:rFonts w:ascii="Times New Roman" w:hAnsi="Times New Roman" w:cs="Times New Roman"/>
          <w:sz w:val="24"/>
          <w:szCs w:val="24"/>
        </w:rPr>
        <w:t>ДО</w:t>
      </w:r>
      <w:proofErr w:type="gramEnd"/>
      <w:r w:rsidR="000B0B1B" w:rsidRPr="00E21418">
        <w:rPr>
          <w:rFonts w:ascii="Times New Roman" w:hAnsi="Times New Roman" w:cs="Times New Roman"/>
          <w:sz w:val="24"/>
          <w:szCs w:val="24"/>
        </w:rPr>
        <w:t>.</w:t>
      </w:r>
    </w:p>
    <w:p w:rsidR="007069A3" w:rsidRPr="00E21418" w:rsidRDefault="00EE40B0" w:rsidP="00542B37">
      <w:pPr>
        <w:jc w:val="both"/>
        <w:rPr>
          <w:rFonts w:ascii="Times New Roman" w:hAnsi="Times New Roman" w:cs="Times New Roman"/>
          <w:sz w:val="24"/>
          <w:szCs w:val="24"/>
        </w:rPr>
      </w:pPr>
      <w:r>
        <w:rPr>
          <w:rFonts w:ascii="Times New Roman" w:hAnsi="Times New Roman" w:cs="Times New Roman"/>
          <w:sz w:val="24"/>
          <w:szCs w:val="24"/>
        </w:rPr>
        <w:t xml:space="preserve"> </w:t>
      </w:r>
      <w:r w:rsidR="000B0B1B" w:rsidRPr="00E21418">
        <w:rPr>
          <w:rFonts w:ascii="Times New Roman" w:hAnsi="Times New Roman" w:cs="Times New Roman"/>
          <w:sz w:val="24"/>
          <w:szCs w:val="24"/>
        </w:rPr>
        <w:t xml:space="preserve"> Качество материально-технической базы. Здание имеет два этажа, подвальное помещение, центральное отопление, канализацию, санте</w:t>
      </w:r>
      <w:r w:rsidR="003D52F1" w:rsidRPr="00E21418">
        <w:rPr>
          <w:rFonts w:ascii="Times New Roman" w:hAnsi="Times New Roman" w:cs="Times New Roman"/>
          <w:sz w:val="24"/>
          <w:szCs w:val="24"/>
        </w:rPr>
        <w:t xml:space="preserve">хническое оборудование в рабочем </w:t>
      </w:r>
      <w:r w:rsidR="000B0B1B" w:rsidRPr="00E21418">
        <w:rPr>
          <w:rFonts w:ascii="Times New Roman" w:hAnsi="Times New Roman" w:cs="Times New Roman"/>
          <w:sz w:val="24"/>
          <w:szCs w:val="24"/>
        </w:rPr>
        <w:t xml:space="preserve"> состоянии. Содержание всех пространственных зон предметно-развивающей среды ДОУ подчинено одной главной цели – развитию способности мыслить избирательно и продуктивно, а также соответствует основной задаче - всестороннему развитию ребёнка: развитию его мотивационной сферы, интеллектуальных и творческих сил, качеств личности. </w:t>
      </w:r>
      <w:proofErr w:type="gramStart"/>
      <w:r w:rsidR="000B0B1B" w:rsidRPr="00E21418">
        <w:rPr>
          <w:rFonts w:ascii="Times New Roman" w:hAnsi="Times New Roman" w:cs="Times New Roman"/>
          <w:sz w:val="24"/>
          <w:szCs w:val="24"/>
        </w:rPr>
        <w:t>Во всех группах имеются отдел</w:t>
      </w:r>
      <w:r w:rsidR="007069A3" w:rsidRPr="00E21418">
        <w:rPr>
          <w:rFonts w:ascii="Times New Roman" w:hAnsi="Times New Roman" w:cs="Times New Roman"/>
          <w:sz w:val="24"/>
          <w:szCs w:val="24"/>
        </w:rPr>
        <w:t>ьные спальни, игровые комнаты моечные, и туалеты обеспечены горячей водой</w:t>
      </w:r>
      <w:r w:rsidR="000B0B1B" w:rsidRPr="00E21418">
        <w:rPr>
          <w:rFonts w:ascii="Times New Roman" w:hAnsi="Times New Roman" w:cs="Times New Roman"/>
          <w:sz w:val="24"/>
          <w:szCs w:val="24"/>
        </w:rPr>
        <w:t>, коридор, туалет в старших группах раздельный для мальчиков и девочек, приёмная, оборудованная специальными шкафчиками с подогревом).</w:t>
      </w:r>
      <w:proofErr w:type="gramEnd"/>
    </w:p>
    <w:p w:rsidR="00EA0C08" w:rsidRDefault="000B0B1B"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Игровой центр (кукольный, транспортный, строительный и др.). • Рабочая зона, для занятий с детьми, где предусмотрены столы и стулья с регулировкой высоты и в той же цветовой гамме, что и роспись стен. • Познавательный центр для экспериментальной и исследовательской деятельности. • </w:t>
      </w:r>
      <w:proofErr w:type="spellStart"/>
      <w:r w:rsidRPr="00E21418">
        <w:rPr>
          <w:rFonts w:ascii="Times New Roman" w:hAnsi="Times New Roman" w:cs="Times New Roman"/>
          <w:sz w:val="24"/>
          <w:szCs w:val="24"/>
        </w:rPr>
        <w:t>ИЗО-уголок</w:t>
      </w:r>
      <w:proofErr w:type="spellEnd"/>
      <w:r w:rsidRPr="00E21418">
        <w:rPr>
          <w:rFonts w:ascii="Times New Roman" w:hAnsi="Times New Roman" w:cs="Times New Roman"/>
          <w:sz w:val="24"/>
          <w:szCs w:val="24"/>
        </w:rPr>
        <w:t xml:space="preserve"> • Книжный уголок. • Экологический центр (где помещены комнатные растения). • Физкультурный центр. • Театрально-речевая </w:t>
      </w:r>
      <w:proofErr w:type="gramStart"/>
      <w:r w:rsidRPr="00E21418">
        <w:rPr>
          <w:rFonts w:ascii="Times New Roman" w:hAnsi="Times New Roman" w:cs="Times New Roman"/>
          <w:sz w:val="24"/>
          <w:szCs w:val="24"/>
        </w:rPr>
        <w:t>зона</w:t>
      </w:r>
      <w:proofErr w:type="gramEnd"/>
      <w:r w:rsidR="003D52F1" w:rsidRPr="00E21418">
        <w:rPr>
          <w:rFonts w:ascii="Times New Roman" w:hAnsi="Times New Roman" w:cs="Times New Roman"/>
          <w:sz w:val="24"/>
          <w:szCs w:val="24"/>
        </w:rPr>
        <w:t xml:space="preserve"> Развивающая предметно-пространственная среда характеризуется:</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lastRenderedPageBreak/>
        <w:t xml:space="preserve"> - содержательностью и насыщенностью,</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w:t>
      </w:r>
      <w:proofErr w:type="spellStart"/>
      <w:r w:rsidRPr="00E21418">
        <w:rPr>
          <w:rFonts w:ascii="Times New Roman" w:hAnsi="Times New Roman" w:cs="Times New Roman"/>
          <w:sz w:val="24"/>
          <w:szCs w:val="24"/>
        </w:rPr>
        <w:t>трансформируемостью</w:t>
      </w:r>
      <w:proofErr w:type="spellEnd"/>
      <w:r w:rsidRPr="00E21418">
        <w:rPr>
          <w:rFonts w:ascii="Times New Roman" w:hAnsi="Times New Roman" w:cs="Times New Roman"/>
          <w:sz w:val="24"/>
          <w:szCs w:val="24"/>
        </w:rPr>
        <w:t xml:space="preserve">, </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w:t>
      </w:r>
      <w:proofErr w:type="spellStart"/>
      <w:r w:rsidRPr="00E21418">
        <w:rPr>
          <w:rFonts w:ascii="Times New Roman" w:hAnsi="Times New Roman" w:cs="Times New Roman"/>
          <w:sz w:val="24"/>
          <w:szCs w:val="24"/>
        </w:rPr>
        <w:t>полифункциональностью</w:t>
      </w:r>
      <w:proofErr w:type="spellEnd"/>
      <w:r w:rsidRPr="00E21418">
        <w:rPr>
          <w:rFonts w:ascii="Times New Roman" w:hAnsi="Times New Roman" w:cs="Times New Roman"/>
          <w:sz w:val="24"/>
          <w:szCs w:val="24"/>
        </w:rPr>
        <w:t xml:space="preserve">, </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вариативной, </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доступностью,</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безопасностью. </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При организации среды учитываются:</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возрастные особенности развития детей;</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уровень </w:t>
      </w:r>
      <w:proofErr w:type="spellStart"/>
      <w:r w:rsidRPr="00E21418">
        <w:rPr>
          <w:rFonts w:ascii="Times New Roman" w:hAnsi="Times New Roman" w:cs="Times New Roman"/>
          <w:sz w:val="24"/>
          <w:szCs w:val="24"/>
        </w:rPr>
        <w:t>сформированности</w:t>
      </w:r>
      <w:proofErr w:type="spellEnd"/>
      <w:r w:rsidRPr="00E21418">
        <w:rPr>
          <w:rFonts w:ascii="Times New Roman" w:hAnsi="Times New Roman" w:cs="Times New Roman"/>
          <w:sz w:val="24"/>
          <w:szCs w:val="24"/>
        </w:rPr>
        <w:t xml:space="preserve"> ведущей и типичных видов деятельности;</w:t>
      </w:r>
    </w:p>
    <w:p w:rsidR="00EA0C0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индивидуальные особенности, склонности и предпочтения ребенка;</w:t>
      </w:r>
    </w:p>
    <w:p w:rsidR="003D52F1" w:rsidRPr="00E2141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 динамичность среды, предполагающая смену деятельности детьми в соответствии с их запросами; • использование вариативных методов и приемов обучения в динамичной среде. </w:t>
      </w:r>
    </w:p>
    <w:p w:rsidR="003D52F1" w:rsidRPr="00E2141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Прогулочные учас</w:t>
      </w:r>
      <w:r w:rsidR="00C65184">
        <w:rPr>
          <w:rFonts w:ascii="Times New Roman" w:hAnsi="Times New Roman" w:cs="Times New Roman"/>
          <w:sz w:val="24"/>
          <w:szCs w:val="24"/>
        </w:rPr>
        <w:t>тки выделены для каждой группы,</w:t>
      </w:r>
      <w:r w:rsidRPr="00E21418">
        <w:rPr>
          <w:rFonts w:ascii="Times New Roman" w:hAnsi="Times New Roman" w:cs="Times New Roman"/>
          <w:sz w:val="24"/>
          <w:szCs w:val="24"/>
        </w:rPr>
        <w:t xml:space="preserve"> малыми архитектурными формами, песочницами</w:t>
      </w:r>
      <w:r w:rsidR="00520C6E" w:rsidRPr="00E21418">
        <w:rPr>
          <w:rFonts w:ascii="Times New Roman" w:hAnsi="Times New Roman" w:cs="Times New Roman"/>
          <w:sz w:val="24"/>
          <w:szCs w:val="24"/>
        </w:rPr>
        <w:t>,</w:t>
      </w:r>
      <w:r w:rsidRPr="00E21418">
        <w:rPr>
          <w:rFonts w:ascii="Times New Roman" w:hAnsi="Times New Roman" w:cs="Times New Roman"/>
          <w:sz w:val="24"/>
          <w:szCs w:val="24"/>
        </w:rPr>
        <w:t xml:space="preserve"> дорожками здоровья. Имеется  спортивная площадка.</w:t>
      </w:r>
    </w:p>
    <w:p w:rsidR="007069A3" w:rsidRPr="00E21418"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В детском саду имеется физкультурно-музыкальный зал ( с </w:t>
      </w:r>
      <w:r w:rsidR="000B0B1B" w:rsidRPr="00E21418">
        <w:rPr>
          <w:rFonts w:ascii="Times New Roman" w:hAnsi="Times New Roman" w:cs="Times New Roman"/>
          <w:sz w:val="24"/>
          <w:szCs w:val="24"/>
        </w:rPr>
        <w:t xml:space="preserve"> пианино, синтезатором и музыкальными центрами),</w:t>
      </w:r>
      <w:r w:rsidR="008E2CFA" w:rsidRPr="00E21418">
        <w:rPr>
          <w:rFonts w:ascii="Times New Roman" w:hAnsi="Times New Roman" w:cs="Times New Roman"/>
          <w:sz w:val="24"/>
          <w:szCs w:val="24"/>
        </w:rPr>
        <w:t xml:space="preserve"> костюмерная</w:t>
      </w:r>
      <w:proofErr w:type="gramStart"/>
      <w:r w:rsidR="008E2CFA" w:rsidRPr="00E21418">
        <w:rPr>
          <w:rFonts w:ascii="Times New Roman" w:hAnsi="Times New Roman" w:cs="Times New Roman"/>
          <w:sz w:val="24"/>
          <w:szCs w:val="24"/>
        </w:rPr>
        <w:t xml:space="preserve"> </w:t>
      </w:r>
      <w:r w:rsidR="00EA0C08">
        <w:rPr>
          <w:rFonts w:ascii="Times New Roman" w:hAnsi="Times New Roman" w:cs="Times New Roman"/>
          <w:sz w:val="24"/>
          <w:szCs w:val="24"/>
        </w:rPr>
        <w:t>.</w:t>
      </w:r>
      <w:proofErr w:type="gramEnd"/>
    </w:p>
    <w:p w:rsidR="003A4346" w:rsidRPr="00E21418" w:rsidRDefault="000B0B1B"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Методический кабинет </w:t>
      </w:r>
      <w:r w:rsidR="003D52F1" w:rsidRPr="00E21418">
        <w:rPr>
          <w:rFonts w:ascii="Times New Roman" w:hAnsi="Times New Roman" w:cs="Times New Roman"/>
          <w:sz w:val="24"/>
          <w:szCs w:val="24"/>
        </w:rPr>
        <w:t xml:space="preserve"> оснащен персональными компьютером</w:t>
      </w:r>
      <w:proofErr w:type="gramStart"/>
      <w:r w:rsidR="003D52F1" w:rsidRPr="00E21418">
        <w:rPr>
          <w:rFonts w:ascii="Times New Roman" w:hAnsi="Times New Roman" w:cs="Times New Roman"/>
          <w:sz w:val="24"/>
          <w:szCs w:val="24"/>
        </w:rPr>
        <w:t xml:space="preserve"> </w:t>
      </w:r>
      <w:r w:rsidRPr="00E21418">
        <w:rPr>
          <w:rFonts w:ascii="Times New Roman" w:hAnsi="Times New Roman" w:cs="Times New Roman"/>
          <w:sz w:val="24"/>
          <w:szCs w:val="24"/>
        </w:rPr>
        <w:t>,</w:t>
      </w:r>
      <w:proofErr w:type="gramEnd"/>
      <w:r w:rsidRPr="00E21418">
        <w:rPr>
          <w:rFonts w:ascii="Times New Roman" w:hAnsi="Times New Roman" w:cs="Times New Roman"/>
          <w:sz w:val="24"/>
          <w:szCs w:val="24"/>
        </w:rPr>
        <w:t xml:space="preserve"> копировальной техникой, </w:t>
      </w:r>
      <w:proofErr w:type="spellStart"/>
      <w:r w:rsidRPr="00E21418">
        <w:rPr>
          <w:rFonts w:ascii="Times New Roman" w:hAnsi="Times New Roman" w:cs="Times New Roman"/>
          <w:sz w:val="24"/>
          <w:szCs w:val="24"/>
        </w:rPr>
        <w:t>мультимедийным</w:t>
      </w:r>
      <w:proofErr w:type="spellEnd"/>
      <w:r w:rsidRPr="00E21418">
        <w:rPr>
          <w:rFonts w:ascii="Times New Roman" w:hAnsi="Times New Roman" w:cs="Times New Roman"/>
          <w:sz w:val="24"/>
          <w:szCs w:val="24"/>
        </w:rPr>
        <w:t xml:space="preserve"> оборудованием, методической и художественной литературой, дидактическими играми и пособиями для реализации </w:t>
      </w:r>
      <w:r w:rsidR="003D52F1" w:rsidRPr="00E21418">
        <w:rPr>
          <w:rFonts w:ascii="Times New Roman" w:hAnsi="Times New Roman" w:cs="Times New Roman"/>
          <w:sz w:val="24"/>
          <w:szCs w:val="24"/>
        </w:rPr>
        <w:t xml:space="preserve"> </w:t>
      </w:r>
      <w:r w:rsidRPr="00E21418">
        <w:rPr>
          <w:rFonts w:ascii="Times New Roman" w:hAnsi="Times New Roman" w:cs="Times New Roman"/>
          <w:sz w:val="24"/>
          <w:szCs w:val="24"/>
        </w:rPr>
        <w:t xml:space="preserve">образовательной программы ДОУ. </w:t>
      </w:r>
    </w:p>
    <w:p w:rsidR="003D52F1" w:rsidRPr="00E21418" w:rsidRDefault="00EA0C08" w:rsidP="00542B37">
      <w:pPr>
        <w:jc w:val="both"/>
        <w:rPr>
          <w:rFonts w:ascii="Times New Roman" w:hAnsi="Times New Roman" w:cs="Times New Roman"/>
          <w:sz w:val="24"/>
          <w:szCs w:val="24"/>
        </w:rPr>
      </w:pPr>
      <w:r>
        <w:rPr>
          <w:rFonts w:ascii="Times New Roman" w:hAnsi="Times New Roman" w:cs="Times New Roman"/>
          <w:sz w:val="24"/>
          <w:szCs w:val="24"/>
        </w:rPr>
        <w:t xml:space="preserve"> Пищеблок (Кухня) р</w:t>
      </w:r>
      <w:r w:rsidR="000B0B1B" w:rsidRPr="00E21418">
        <w:rPr>
          <w:rFonts w:ascii="Times New Roman" w:hAnsi="Times New Roman" w:cs="Times New Roman"/>
          <w:sz w:val="24"/>
          <w:szCs w:val="24"/>
        </w:rPr>
        <w:t xml:space="preserve">асположен на первом этаже. Включает горячий и холодный цеха, складские помещения. </w:t>
      </w:r>
      <w:proofErr w:type="gramStart"/>
      <w:r w:rsidR="000B0B1B" w:rsidRPr="00E21418">
        <w:rPr>
          <w:rFonts w:ascii="Times New Roman" w:hAnsi="Times New Roman" w:cs="Times New Roman"/>
          <w:sz w:val="24"/>
          <w:szCs w:val="24"/>
        </w:rPr>
        <w:t>Оснащен</w:t>
      </w:r>
      <w:proofErr w:type="gramEnd"/>
      <w:r w:rsidR="000B0B1B" w:rsidRPr="00E21418">
        <w:rPr>
          <w:rFonts w:ascii="Times New Roman" w:hAnsi="Times New Roman" w:cs="Times New Roman"/>
          <w:sz w:val="24"/>
          <w:szCs w:val="24"/>
        </w:rPr>
        <w:t xml:space="preserve"> необходимым оборудованием: бытовыми холодильник</w:t>
      </w:r>
      <w:r>
        <w:rPr>
          <w:rFonts w:ascii="Times New Roman" w:hAnsi="Times New Roman" w:cs="Times New Roman"/>
          <w:sz w:val="24"/>
          <w:szCs w:val="24"/>
        </w:rPr>
        <w:t xml:space="preserve">ами, холодильным шкафом, </w:t>
      </w:r>
      <w:r w:rsidR="000B0B1B" w:rsidRPr="00E21418">
        <w:rPr>
          <w:rFonts w:ascii="Times New Roman" w:hAnsi="Times New Roman" w:cs="Times New Roman"/>
          <w:sz w:val="24"/>
          <w:szCs w:val="24"/>
        </w:rPr>
        <w:t xml:space="preserve">электроплитами, </w:t>
      </w:r>
      <w:proofErr w:type="spellStart"/>
      <w:r w:rsidR="000B0B1B" w:rsidRPr="00E21418">
        <w:rPr>
          <w:rFonts w:ascii="Times New Roman" w:hAnsi="Times New Roman" w:cs="Times New Roman"/>
          <w:sz w:val="24"/>
          <w:szCs w:val="24"/>
        </w:rPr>
        <w:t>прот</w:t>
      </w:r>
      <w:r w:rsidR="003D52F1" w:rsidRPr="00E21418">
        <w:rPr>
          <w:rFonts w:ascii="Times New Roman" w:hAnsi="Times New Roman" w:cs="Times New Roman"/>
          <w:sz w:val="24"/>
          <w:szCs w:val="24"/>
        </w:rPr>
        <w:t>ирочно-резательной</w:t>
      </w:r>
      <w:proofErr w:type="spellEnd"/>
      <w:r w:rsidR="003D52F1" w:rsidRPr="00E21418">
        <w:rPr>
          <w:rFonts w:ascii="Times New Roman" w:hAnsi="Times New Roman" w:cs="Times New Roman"/>
          <w:sz w:val="24"/>
          <w:szCs w:val="24"/>
        </w:rPr>
        <w:t xml:space="preserve"> </w:t>
      </w:r>
      <w:r w:rsidR="000B0B1B" w:rsidRPr="00E21418">
        <w:rPr>
          <w:rFonts w:ascii="Times New Roman" w:hAnsi="Times New Roman" w:cs="Times New Roman"/>
          <w:sz w:val="24"/>
          <w:szCs w:val="24"/>
        </w:rPr>
        <w:t xml:space="preserve">машинами, машиной для переработки </w:t>
      </w:r>
      <w:proofErr w:type="spellStart"/>
      <w:r w:rsidR="000B0B1B" w:rsidRPr="00E21418">
        <w:rPr>
          <w:rFonts w:ascii="Times New Roman" w:hAnsi="Times New Roman" w:cs="Times New Roman"/>
          <w:sz w:val="24"/>
          <w:szCs w:val="24"/>
        </w:rPr>
        <w:t>электромясорубкой</w:t>
      </w:r>
      <w:proofErr w:type="spellEnd"/>
      <w:r w:rsidR="000B0B1B" w:rsidRPr="00E21418">
        <w:rPr>
          <w:rFonts w:ascii="Times New Roman" w:hAnsi="Times New Roman" w:cs="Times New Roman"/>
          <w:sz w:val="24"/>
          <w:szCs w:val="24"/>
        </w:rPr>
        <w:t xml:space="preserve">, кипятильником и водонагревателем. </w:t>
      </w:r>
    </w:p>
    <w:p w:rsidR="003D52F1" w:rsidRDefault="003D52F1" w:rsidP="00542B37">
      <w:pPr>
        <w:jc w:val="both"/>
        <w:rPr>
          <w:rFonts w:ascii="Times New Roman" w:hAnsi="Times New Roman" w:cs="Times New Roman"/>
          <w:sz w:val="24"/>
          <w:szCs w:val="24"/>
        </w:rPr>
      </w:pPr>
      <w:r w:rsidRPr="00E21418">
        <w:rPr>
          <w:rFonts w:ascii="Times New Roman" w:hAnsi="Times New Roman" w:cs="Times New Roman"/>
          <w:sz w:val="24"/>
          <w:szCs w:val="24"/>
        </w:rPr>
        <w:t xml:space="preserve"> Прачечная о</w:t>
      </w:r>
      <w:r w:rsidR="000B0B1B" w:rsidRPr="00E21418">
        <w:rPr>
          <w:rFonts w:ascii="Times New Roman" w:hAnsi="Times New Roman" w:cs="Times New Roman"/>
          <w:sz w:val="24"/>
          <w:szCs w:val="24"/>
        </w:rPr>
        <w:t>снащена 2 стиральными машинами,</w:t>
      </w:r>
      <w:r w:rsidRPr="00E21418">
        <w:rPr>
          <w:rFonts w:ascii="Times New Roman" w:hAnsi="Times New Roman" w:cs="Times New Roman"/>
          <w:sz w:val="24"/>
          <w:szCs w:val="24"/>
        </w:rPr>
        <w:t xml:space="preserve"> сушильным барабаном</w:t>
      </w:r>
    </w:p>
    <w:p w:rsidR="003A0CB6" w:rsidRDefault="003A0CB6">
      <w:pPr>
        <w:rPr>
          <w:rFonts w:ascii="Times New Roman" w:hAnsi="Times New Roman" w:cs="Times New Roman"/>
          <w:sz w:val="24"/>
          <w:szCs w:val="24"/>
        </w:rPr>
      </w:pPr>
    </w:p>
    <w:p w:rsidR="003A0CB6" w:rsidRPr="008F3435" w:rsidRDefault="003A0CB6" w:rsidP="003A0CB6">
      <w:pPr>
        <w:jc w:val="both"/>
        <w:rPr>
          <w:rFonts w:ascii="Times New Roman" w:hAnsi="Times New Roman" w:cs="Times New Roman"/>
          <w:b/>
          <w:sz w:val="24"/>
          <w:szCs w:val="24"/>
        </w:rPr>
      </w:pPr>
      <w:r w:rsidRPr="008F3435">
        <w:rPr>
          <w:rFonts w:ascii="Times New Roman" w:hAnsi="Times New Roman" w:cs="Times New Roman"/>
          <w:b/>
          <w:sz w:val="24"/>
          <w:szCs w:val="24"/>
        </w:rPr>
        <w:t xml:space="preserve">Безопасность  </w:t>
      </w:r>
    </w:p>
    <w:p w:rsidR="003A0CB6" w:rsidRPr="008F3435" w:rsidRDefault="003A0CB6" w:rsidP="003A0CB6">
      <w:pPr>
        <w:jc w:val="both"/>
        <w:rPr>
          <w:rFonts w:ascii="Times New Roman" w:hAnsi="Times New Roman" w:cs="Times New Roman"/>
          <w:color w:val="000000" w:themeColor="text1"/>
          <w:sz w:val="24"/>
          <w:szCs w:val="24"/>
        </w:rPr>
      </w:pPr>
      <w:r w:rsidRPr="005B2E16">
        <w:rPr>
          <w:rFonts w:ascii="Times New Roman" w:hAnsi="Times New Roman" w:cs="Times New Roman"/>
          <w:sz w:val="24"/>
          <w:szCs w:val="24"/>
        </w:rPr>
        <w:t xml:space="preserve">В ДОУ организована работа по созданию безопасного образовательного пространства. </w:t>
      </w:r>
      <w:r>
        <w:rPr>
          <w:rFonts w:ascii="Times New Roman" w:hAnsi="Times New Roman" w:cs="Times New Roman"/>
          <w:sz w:val="24"/>
          <w:szCs w:val="24"/>
        </w:rPr>
        <w:t>Большое значение уделяется обеспечению пожарной безопасности. Для этого созданы следующие условия: установлена противопожарная сигнализация, помещения снабжены средствами пожаротушения, регулярно проводятся и</w:t>
      </w:r>
      <w:r w:rsidRPr="005B2E16">
        <w:rPr>
          <w:rFonts w:ascii="Times New Roman" w:hAnsi="Times New Roman" w:cs="Times New Roman"/>
          <w:sz w:val="24"/>
          <w:szCs w:val="24"/>
        </w:rPr>
        <w:t xml:space="preserve">нструктажи и </w:t>
      </w:r>
      <w:proofErr w:type="spellStart"/>
      <w:r w:rsidRPr="005B2E16">
        <w:rPr>
          <w:rFonts w:ascii="Times New Roman" w:hAnsi="Times New Roman" w:cs="Times New Roman"/>
          <w:sz w:val="24"/>
          <w:szCs w:val="24"/>
        </w:rPr>
        <w:t>тренировочныезанятия</w:t>
      </w:r>
      <w:proofErr w:type="spellEnd"/>
      <w:r>
        <w:rPr>
          <w:rFonts w:ascii="Times New Roman" w:hAnsi="Times New Roman" w:cs="Times New Roman"/>
          <w:sz w:val="24"/>
          <w:szCs w:val="24"/>
        </w:rPr>
        <w:t xml:space="preserve">, отработана практическая схема </w:t>
      </w:r>
      <w:proofErr w:type="spellStart"/>
      <w:r>
        <w:rPr>
          <w:rFonts w:ascii="Times New Roman" w:hAnsi="Times New Roman" w:cs="Times New Roman"/>
          <w:sz w:val="24"/>
          <w:szCs w:val="24"/>
        </w:rPr>
        <w:t>эвакуации</w:t>
      </w:r>
      <w:proofErr w:type="gramStart"/>
      <w:r>
        <w:rPr>
          <w:rFonts w:ascii="Times New Roman" w:hAnsi="Times New Roman" w:cs="Times New Roman"/>
          <w:sz w:val="24"/>
          <w:szCs w:val="24"/>
        </w:rPr>
        <w:t>.</w:t>
      </w:r>
      <w:r w:rsidRPr="008F3435">
        <w:rPr>
          <w:rFonts w:ascii="Times New Roman" w:hAnsi="Times New Roman" w:cs="Times New Roman"/>
          <w:color w:val="000000" w:themeColor="text1"/>
          <w:sz w:val="24"/>
          <w:szCs w:val="24"/>
        </w:rPr>
        <w:t>И</w:t>
      </w:r>
      <w:proofErr w:type="gramEnd"/>
      <w:r w:rsidRPr="008F3435">
        <w:rPr>
          <w:rFonts w:ascii="Times New Roman" w:hAnsi="Times New Roman" w:cs="Times New Roman"/>
          <w:color w:val="000000" w:themeColor="text1"/>
          <w:sz w:val="24"/>
          <w:szCs w:val="24"/>
        </w:rPr>
        <w:t>меется</w:t>
      </w:r>
      <w:proofErr w:type="spellEnd"/>
      <w:r w:rsidRPr="008F343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w:t>
      </w:r>
      <w:r w:rsidRPr="008F3435">
        <w:rPr>
          <w:rFonts w:ascii="Times New Roman" w:hAnsi="Times New Roman" w:cs="Times New Roman"/>
          <w:color w:val="000000" w:themeColor="text1"/>
          <w:sz w:val="24"/>
          <w:szCs w:val="24"/>
        </w:rPr>
        <w:t>ревожная кнопка</w:t>
      </w:r>
      <w:r>
        <w:rPr>
          <w:rFonts w:ascii="Times New Roman" w:hAnsi="Times New Roman" w:cs="Times New Roman"/>
          <w:color w:val="000000" w:themeColor="text1"/>
          <w:sz w:val="24"/>
          <w:szCs w:val="24"/>
        </w:rPr>
        <w:t>.</w:t>
      </w:r>
    </w:p>
    <w:p w:rsidR="003A0CB6" w:rsidRDefault="003A0CB6" w:rsidP="003A0CB6">
      <w:pPr>
        <w:jc w:val="both"/>
        <w:rPr>
          <w:rFonts w:ascii="Times New Roman" w:hAnsi="Times New Roman" w:cs="Times New Roman"/>
          <w:sz w:val="24"/>
          <w:szCs w:val="24"/>
        </w:rPr>
      </w:pPr>
      <w:r>
        <w:rPr>
          <w:rFonts w:ascii="Times New Roman" w:hAnsi="Times New Roman" w:cs="Times New Roman"/>
          <w:sz w:val="24"/>
          <w:szCs w:val="24"/>
        </w:rPr>
        <w:lastRenderedPageBreak/>
        <w:t>Разработан п</w:t>
      </w:r>
      <w:r w:rsidRPr="005B2E16">
        <w:rPr>
          <w:rFonts w:ascii="Times New Roman" w:hAnsi="Times New Roman" w:cs="Times New Roman"/>
          <w:sz w:val="24"/>
          <w:szCs w:val="24"/>
        </w:rPr>
        <w:t>аспорт антитеррористической защищённо</w:t>
      </w:r>
      <w:r>
        <w:rPr>
          <w:rFonts w:ascii="Times New Roman" w:hAnsi="Times New Roman" w:cs="Times New Roman"/>
          <w:sz w:val="24"/>
          <w:szCs w:val="24"/>
        </w:rPr>
        <w:t>сти, п</w:t>
      </w:r>
      <w:r w:rsidRPr="005B2E16">
        <w:rPr>
          <w:rFonts w:ascii="Times New Roman" w:hAnsi="Times New Roman" w:cs="Times New Roman"/>
          <w:sz w:val="24"/>
          <w:szCs w:val="24"/>
        </w:rPr>
        <w:t xml:space="preserve">аспорт </w:t>
      </w:r>
      <w:r>
        <w:rPr>
          <w:rFonts w:ascii="Times New Roman" w:hAnsi="Times New Roman" w:cs="Times New Roman"/>
          <w:sz w:val="24"/>
          <w:szCs w:val="24"/>
        </w:rPr>
        <w:t xml:space="preserve">дорожной безопасности, маршруты </w:t>
      </w:r>
      <w:r w:rsidRPr="005B2E16">
        <w:rPr>
          <w:rFonts w:ascii="Times New Roman" w:hAnsi="Times New Roman" w:cs="Times New Roman"/>
          <w:sz w:val="24"/>
          <w:szCs w:val="24"/>
        </w:rPr>
        <w:t>бе</w:t>
      </w:r>
      <w:r>
        <w:rPr>
          <w:rFonts w:ascii="Times New Roman" w:hAnsi="Times New Roman" w:cs="Times New Roman"/>
          <w:sz w:val="24"/>
          <w:szCs w:val="24"/>
        </w:rPr>
        <w:t>зопасного передвижения детей  к детскому саду.</w:t>
      </w:r>
    </w:p>
    <w:p w:rsidR="003A0CB6" w:rsidRPr="005B2E16" w:rsidRDefault="003A0CB6" w:rsidP="003A0CB6">
      <w:pPr>
        <w:jc w:val="both"/>
        <w:rPr>
          <w:rFonts w:ascii="Times New Roman" w:hAnsi="Times New Roman" w:cs="Times New Roman"/>
          <w:sz w:val="24"/>
          <w:szCs w:val="24"/>
        </w:rPr>
      </w:pPr>
      <w:r>
        <w:rPr>
          <w:rFonts w:ascii="Times New Roman" w:hAnsi="Times New Roman" w:cs="Times New Roman"/>
          <w:sz w:val="24"/>
          <w:szCs w:val="24"/>
        </w:rPr>
        <w:t>В группах имеются уголки безопасности, с детьми и родителями проводится профилактическая работа по обеспечению безопасности.</w:t>
      </w:r>
    </w:p>
    <w:p w:rsidR="00900F62" w:rsidRDefault="000B0B1B">
      <w:pPr>
        <w:rPr>
          <w:rFonts w:ascii="Times New Roman" w:hAnsi="Times New Roman" w:cs="Times New Roman"/>
          <w:sz w:val="24"/>
          <w:szCs w:val="24"/>
        </w:rPr>
      </w:pPr>
      <w:r w:rsidRPr="00900F62">
        <w:rPr>
          <w:rFonts w:ascii="Times New Roman" w:hAnsi="Times New Roman" w:cs="Times New Roman"/>
          <w:b/>
          <w:sz w:val="24"/>
          <w:szCs w:val="24"/>
        </w:rPr>
        <w:t>Функционирование внутренней системы оценки качества образования.</w:t>
      </w:r>
      <w:r w:rsidRPr="00E21418">
        <w:rPr>
          <w:rFonts w:ascii="Times New Roman" w:hAnsi="Times New Roman" w:cs="Times New Roman"/>
          <w:sz w:val="24"/>
          <w:szCs w:val="24"/>
        </w:rPr>
        <w:t xml:space="preserve"> </w:t>
      </w:r>
    </w:p>
    <w:p w:rsidR="007C12E2" w:rsidRPr="00E21418" w:rsidRDefault="000B0B1B" w:rsidP="00542B37">
      <w:pPr>
        <w:jc w:val="both"/>
        <w:rPr>
          <w:rFonts w:ascii="Times New Roman" w:hAnsi="Times New Roman" w:cs="Times New Roman"/>
          <w:sz w:val="24"/>
          <w:szCs w:val="24"/>
        </w:rPr>
      </w:pPr>
      <w:r w:rsidRPr="00E21418">
        <w:rPr>
          <w:rFonts w:ascii="Times New Roman" w:hAnsi="Times New Roman" w:cs="Times New Roman"/>
          <w:sz w:val="24"/>
          <w:szCs w:val="24"/>
        </w:rPr>
        <w:t>В М</w:t>
      </w:r>
      <w:r w:rsidR="007C12E2" w:rsidRPr="00E21418">
        <w:rPr>
          <w:rFonts w:ascii="Times New Roman" w:hAnsi="Times New Roman" w:cs="Times New Roman"/>
          <w:sz w:val="24"/>
          <w:szCs w:val="24"/>
        </w:rPr>
        <w:t>КДОУ детский сад № 2</w:t>
      </w:r>
      <w:r w:rsidRPr="00E21418">
        <w:rPr>
          <w:rFonts w:ascii="Times New Roman" w:hAnsi="Times New Roman" w:cs="Times New Roman"/>
          <w:sz w:val="24"/>
          <w:szCs w:val="24"/>
        </w:rPr>
        <w:t xml:space="preserve"> разработана система мониторинга образовательной деятельности, направленная на отслеживание качества дошкольного образования по следующим направлениям: </w:t>
      </w:r>
    </w:p>
    <w:p w:rsidR="00EA0C08" w:rsidRDefault="000B0B1B" w:rsidP="00542B37">
      <w:pPr>
        <w:pStyle w:val="a3"/>
        <w:numPr>
          <w:ilvl w:val="0"/>
          <w:numId w:val="7"/>
        </w:numPr>
        <w:jc w:val="both"/>
        <w:rPr>
          <w:rFonts w:ascii="Times New Roman" w:hAnsi="Times New Roman" w:cs="Times New Roman"/>
          <w:sz w:val="24"/>
          <w:szCs w:val="24"/>
        </w:rPr>
      </w:pPr>
      <w:r w:rsidRPr="00E21418">
        <w:rPr>
          <w:rFonts w:ascii="Times New Roman" w:hAnsi="Times New Roman" w:cs="Times New Roman"/>
          <w:sz w:val="24"/>
          <w:szCs w:val="24"/>
        </w:rPr>
        <w:t>Качество педагогического процесса, реализуемого в ДОО. Деятельность детского сада и достижение положительных результатов обеспечиваются полноценной реализацией образовательной программы. Мониторинг образовательного процесса направлен на отслеживание качества:</w:t>
      </w:r>
    </w:p>
    <w:p w:rsidR="00EA0C08" w:rsidRDefault="000B0B1B" w:rsidP="00542B37">
      <w:pPr>
        <w:ind w:left="360"/>
        <w:jc w:val="both"/>
        <w:rPr>
          <w:rFonts w:ascii="Times New Roman" w:hAnsi="Times New Roman" w:cs="Times New Roman"/>
          <w:sz w:val="24"/>
          <w:szCs w:val="24"/>
        </w:rPr>
      </w:pPr>
      <w:r w:rsidRPr="00EA0C08">
        <w:rPr>
          <w:rFonts w:ascii="Times New Roman" w:hAnsi="Times New Roman" w:cs="Times New Roman"/>
          <w:sz w:val="24"/>
          <w:szCs w:val="24"/>
        </w:rPr>
        <w:t xml:space="preserve"> </w:t>
      </w:r>
      <w:proofErr w:type="gramStart"/>
      <w:r w:rsidRPr="00EA0C08">
        <w:rPr>
          <w:rFonts w:ascii="Times New Roman" w:hAnsi="Times New Roman" w:cs="Times New Roman"/>
          <w:sz w:val="24"/>
          <w:szCs w:val="24"/>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roofErr w:type="gramEnd"/>
    </w:p>
    <w:p w:rsidR="00EA0C08" w:rsidRDefault="000B0B1B" w:rsidP="00542B37">
      <w:pPr>
        <w:ind w:left="360"/>
        <w:jc w:val="both"/>
        <w:rPr>
          <w:rFonts w:ascii="Times New Roman" w:hAnsi="Times New Roman" w:cs="Times New Roman"/>
          <w:sz w:val="24"/>
          <w:szCs w:val="24"/>
        </w:rPr>
      </w:pPr>
      <w:r w:rsidRPr="00EA0C08">
        <w:rPr>
          <w:rFonts w:ascii="Times New Roman" w:hAnsi="Times New Roman" w:cs="Times New Roman"/>
          <w:sz w:val="24"/>
          <w:szCs w:val="24"/>
        </w:rPr>
        <w:t xml:space="preserve"> — организации самостоятельной деятельности детей;</w:t>
      </w:r>
    </w:p>
    <w:p w:rsidR="00EA0C08" w:rsidRPr="00EA0C08" w:rsidRDefault="000B0B1B" w:rsidP="00542B37">
      <w:pPr>
        <w:jc w:val="both"/>
        <w:rPr>
          <w:rFonts w:ascii="Times New Roman" w:hAnsi="Times New Roman" w:cs="Times New Roman"/>
          <w:sz w:val="24"/>
          <w:szCs w:val="24"/>
        </w:rPr>
      </w:pPr>
      <w:r w:rsidRPr="00EA0C08">
        <w:rPr>
          <w:rFonts w:ascii="Times New Roman" w:hAnsi="Times New Roman" w:cs="Times New Roman"/>
          <w:sz w:val="24"/>
          <w:szCs w:val="24"/>
        </w:rPr>
        <w:t xml:space="preserve"> — взаимодействия с семьями детей по реализации основной образовательной программы дошкольного образования для детей дош</w:t>
      </w:r>
      <w:r w:rsidR="007C12E2" w:rsidRPr="00EA0C08">
        <w:rPr>
          <w:rFonts w:ascii="Times New Roman" w:hAnsi="Times New Roman" w:cs="Times New Roman"/>
          <w:sz w:val="24"/>
          <w:szCs w:val="24"/>
        </w:rPr>
        <w:t>кольного возраста.</w:t>
      </w:r>
    </w:p>
    <w:p w:rsidR="00EA0C08" w:rsidRDefault="007C12E2" w:rsidP="00542B37">
      <w:pPr>
        <w:pStyle w:val="a3"/>
        <w:numPr>
          <w:ilvl w:val="0"/>
          <w:numId w:val="7"/>
        </w:numPr>
        <w:jc w:val="both"/>
        <w:rPr>
          <w:rFonts w:ascii="Times New Roman" w:hAnsi="Times New Roman" w:cs="Times New Roman"/>
          <w:sz w:val="24"/>
          <w:szCs w:val="24"/>
        </w:rPr>
      </w:pPr>
      <w:r w:rsidRPr="00E21418">
        <w:rPr>
          <w:rFonts w:ascii="Times New Roman" w:hAnsi="Times New Roman" w:cs="Times New Roman"/>
          <w:sz w:val="24"/>
          <w:szCs w:val="24"/>
        </w:rPr>
        <w:t xml:space="preserve"> 2</w:t>
      </w:r>
      <w:r w:rsidR="000B0B1B" w:rsidRPr="00E21418">
        <w:rPr>
          <w:rFonts w:ascii="Times New Roman" w:hAnsi="Times New Roman" w:cs="Times New Roman"/>
          <w:sz w:val="24"/>
          <w:szCs w:val="24"/>
        </w:rPr>
        <w:t xml:space="preserve"> Качество условий деятельности ДОО. Реализация образовательного процесса возможна при обеспечении соответствующими ресурсами и создании н</w:t>
      </w:r>
      <w:r w:rsidRPr="00E21418">
        <w:rPr>
          <w:rFonts w:ascii="Times New Roman" w:hAnsi="Times New Roman" w:cs="Times New Roman"/>
          <w:sz w:val="24"/>
          <w:szCs w:val="24"/>
        </w:rPr>
        <w:t xml:space="preserve">еобходимых условий. Поэтому в </w:t>
      </w:r>
      <w:r w:rsidR="000B0B1B" w:rsidRPr="00E21418">
        <w:rPr>
          <w:rFonts w:ascii="Times New Roman" w:hAnsi="Times New Roman" w:cs="Times New Roman"/>
          <w:sz w:val="24"/>
          <w:szCs w:val="24"/>
        </w:rPr>
        <w:t xml:space="preserve"> систему мониторинга включен анализ следующих условий, обеспечивающих качество образовательного процесса в детском саду: — особенности профессиональной компетентности педагогов;</w:t>
      </w:r>
    </w:p>
    <w:p w:rsidR="007C12E2" w:rsidRPr="00EA0C08" w:rsidRDefault="000B0B1B" w:rsidP="00542B37">
      <w:pPr>
        <w:ind w:left="360"/>
        <w:jc w:val="both"/>
        <w:rPr>
          <w:rFonts w:ascii="Times New Roman" w:hAnsi="Times New Roman" w:cs="Times New Roman"/>
          <w:sz w:val="24"/>
          <w:szCs w:val="24"/>
        </w:rPr>
      </w:pPr>
      <w:r w:rsidRPr="00EA0C08">
        <w:rPr>
          <w:rFonts w:ascii="Times New Roman" w:hAnsi="Times New Roman" w:cs="Times New Roman"/>
          <w:sz w:val="24"/>
          <w:szCs w:val="24"/>
        </w:rPr>
        <w:t xml:space="preserve"> — развивающая предметно-пространственная среда детского сада. </w:t>
      </w:r>
    </w:p>
    <w:p w:rsidR="00EA0C08" w:rsidRDefault="000B0B1B" w:rsidP="00542B37">
      <w:pPr>
        <w:pStyle w:val="a3"/>
        <w:numPr>
          <w:ilvl w:val="0"/>
          <w:numId w:val="7"/>
        </w:numPr>
        <w:jc w:val="both"/>
        <w:rPr>
          <w:rFonts w:ascii="Times New Roman" w:hAnsi="Times New Roman" w:cs="Times New Roman"/>
          <w:sz w:val="24"/>
          <w:szCs w:val="24"/>
        </w:rPr>
      </w:pPr>
      <w:r w:rsidRPr="00E21418">
        <w:rPr>
          <w:rFonts w:ascii="Times New Roman" w:hAnsi="Times New Roman" w:cs="Times New Roman"/>
          <w:sz w:val="24"/>
          <w:szCs w:val="24"/>
        </w:rPr>
        <w:t xml:space="preserve">Качество результатов деятельности ДОО. Определение результативности деятельности </w:t>
      </w:r>
      <w:proofErr w:type="gramStart"/>
      <w:r w:rsidRPr="00E21418">
        <w:rPr>
          <w:rFonts w:ascii="Times New Roman" w:hAnsi="Times New Roman" w:cs="Times New Roman"/>
          <w:sz w:val="24"/>
          <w:szCs w:val="24"/>
        </w:rPr>
        <w:t>ДОО</w:t>
      </w:r>
      <w:proofErr w:type="gramEnd"/>
      <w:r w:rsidRPr="00E21418">
        <w:rPr>
          <w:rFonts w:ascii="Times New Roman" w:hAnsi="Times New Roman" w:cs="Times New Roman"/>
          <w:sz w:val="24"/>
          <w:szCs w:val="24"/>
        </w:rPr>
        <w:t xml:space="preserve">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воспитания детей дошкольного возраста. Исходя из этого, мониторинг направлен на изучение: — состояния здоровья и физического развития ребенка, его адаптивных возможностей;</w:t>
      </w:r>
    </w:p>
    <w:p w:rsidR="00EA0C08" w:rsidRDefault="000B0B1B" w:rsidP="00542B37">
      <w:pPr>
        <w:ind w:left="360"/>
        <w:jc w:val="both"/>
        <w:rPr>
          <w:rFonts w:ascii="Times New Roman" w:hAnsi="Times New Roman" w:cs="Times New Roman"/>
          <w:sz w:val="24"/>
          <w:szCs w:val="24"/>
        </w:rPr>
      </w:pPr>
      <w:r w:rsidRPr="00EA0C08">
        <w:rPr>
          <w:rFonts w:ascii="Times New Roman" w:hAnsi="Times New Roman" w:cs="Times New Roman"/>
          <w:sz w:val="24"/>
          <w:szCs w:val="24"/>
        </w:rPr>
        <w:t xml:space="preserve"> </w:t>
      </w:r>
      <w:r w:rsidRPr="00E21418">
        <w:sym w:font="Symbol" w:char="F0BE"/>
      </w:r>
      <w:r w:rsidRPr="00EA0C08">
        <w:rPr>
          <w:rFonts w:ascii="Times New Roman" w:hAnsi="Times New Roman" w:cs="Times New Roman"/>
          <w:sz w:val="24"/>
          <w:szCs w:val="24"/>
        </w:rPr>
        <w:t xml:space="preserve">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r w:rsidR="00EA0C08">
        <w:rPr>
          <w:rFonts w:ascii="Times New Roman" w:hAnsi="Times New Roman" w:cs="Times New Roman"/>
          <w:sz w:val="24"/>
          <w:szCs w:val="24"/>
        </w:rPr>
        <w:t>;</w:t>
      </w:r>
    </w:p>
    <w:p w:rsidR="00EA0C08" w:rsidRDefault="000B0B1B" w:rsidP="00542B37">
      <w:pPr>
        <w:ind w:left="360"/>
        <w:jc w:val="both"/>
        <w:rPr>
          <w:rFonts w:ascii="Times New Roman" w:hAnsi="Times New Roman" w:cs="Times New Roman"/>
          <w:sz w:val="24"/>
          <w:szCs w:val="24"/>
        </w:rPr>
      </w:pPr>
      <w:r w:rsidRPr="00EA0C08">
        <w:rPr>
          <w:rFonts w:ascii="Times New Roman" w:hAnsi="Times New Roman" w:cs="Times New Roman"/>
          <w:sz w:val="24"/>
          <w:szCs w:val="24"/>
        </w:rPr>
        <w:t>— степени готовности ребенка к школьному обучению;</w:t>
      </w:r>
    </w:p>
    <w:p w:rsidR="008E2CFA" w:rsidRDefault="000B0B1B" w:rsidP="00542B37">
      <w:pPr>
        <w:ind w:left="360"/>
        <w:jc w:val="both"/>
      </w:pPr>
      <w:r w:rsidRPr="00EA0C08">
        <w:rPr>
          <w:rFonts w:ascii="Times New Roman" w:hAnsi="Times New Roman" w:cs="Times New Roman"/>
          <w:sz w:val="24"/>
          <w:szCs w:val="24"/>
        </w:rPr>
        <w:lastRenderedPageBreak/>
        <w:t xml:space="preserve"> — удовлетворенности различных групп потребителей (родителей, учителей, воспитателей) деятельностью детского сада. Результаты ежегодного мониторинга образовательной деятельности в ДОУ используются для принятия управленческих решений по оптимизации работы ДОУ, обеспечения информационной открытости образовательной организации (подготовка Публичного доклада и отчета по результатам </w:t>
      </w:r>
      <w:proofErr w:type="spellStart"/>
      <w:r w:rsidRPr="00EA0C08">
        <w:rPr>
          <w:rFonts w:ascii="Times New Roman" w:hAnsi="Times New Roman" w:cs="Times New Roman"/>
          <w:sz w:val="24"/>
          <w:szCs w:val="24"/>
        </w:rPr>
        <w:t>самообследования</w:t>
      </w:r>
      <w:proofErr w:type="spellEnd"/>
      <w:r w:rsidRPr="00EA0C08">
        <w:rPr>
          <w:rFonts w:ascii="Times New Roman" w:hAnsi="Times New Roman" w:cs="Times New Roman"/>
          <w:sz w:val="24"/>
          <w:szCs w:val="24"/>
        </w:rPr>
        <w:t>, размещение на официальном сайте ДОУ достоверной информации о деятельности учреждения). В соответствии с требованиями современного законодательства система образования в ДОУ должна быть рассчитана на реальные потребности конкретных потребителей, то есть на конкретных родителей и пред</w:t>
      </w:r>
      <w:r w:rsidRPr="00900F62">
        <w:rPr>
          <w:rFonts w:ascii="Times New Roman" w:hAnsi="Times New Roman" w:cs="Times New Roman"/>
          <w:sz w:val="24"/>
          <w:szCs w:val="24"/>
        </w:rPr>
        <w:t>у</w:t>
      </w:r>
      <w:r w:rsidRPr="00EA0C08">
        <w:rPr>
          <w:rFonts w:ascii="Times New Roman" w:hAnsi="Times New Roman" w:cs="Times New Roman"/>
          <w:sz w:val="24"/>
          <w:szCs w:val="24"/>
        </w:rPr>
        <w:t>сматривать средства проверки степени удовлетворения этих потребностей</w:t>
      </w:r>
      <w:r>
        <w:t>.</w:t>
      </w:r>
    </w:p>
    <w:p w:rsidR="003A0CB6" w:rsidRPr="00AA1D6F" w:rsidRDefault="003A0CB6" w:rsidP="00900F62">
      <w:pPr>
        <w:tabs>
          <w:tab w:val="left" w:pos="2925"/>
        </w:tabs>
        <w:jc w:val="center"/>
        <w:rPr>
          <w:rFonts w:ascii="Times New Roman" w:hAnsi="Times New Roman" w:cs="Times New Roman"/>
          <w:b/>
          <w:sz w:val="24"/>
          <w:szCs w:val="24"/>
        </w:rPr>
      </w:pPr>
      <w:r w:rsidRPr="00AA1D6F">
        <w:rPr>
          <w:rFonts w:ascii="Times New Roman" w:hAnsi="Times New Roman" w:cs="Times New Roman"/>
          <w:b/>
          <w:sz w:val="24"/>
          <w:szCs w:val="24"/>
        </w:rPr>
        <w:t>Общие выводы.</w:t>
      </w:r>
    </w:p>
    <w:p w:rsidR="002A329D" w:rsidRPr="00AA1D6F" w:rsidRDefault="002A329D" w:rsidP="002A329D">
      <w:pPr>
        <w:numPr>
          <w:ilvl w:val="0"/>
          <w:numId w:val="15"/>
        </w:numPr>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В Учреждении продолжается работа по совершенствованию системы управления, развитию кадрового состава и направлений инновационной деятельности в области дошкольного</w:t>
      </w:r>
    </w:p>
    <w:p w:rsidR="002A329D" w:rsidRPr="00AA1D6F" w:rsidRDefault="002A329D" w:rsidP="002A329D">
      <w:pPr>
        <w:numPr>
          <w:ilvl w:val="0"/>
          <w:numId w:val="15"/>
        </w:numPr>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 xml:space="preserve"> Прослеживается профессиональная активность</w:t>
      </w:r>
      <w:proofErr w:type="gramStart"/>
      <w:r w:rsidRPr="00AA1D6F">
        <w:rPr>
          <w:rFonts w:ascii="Times New Roman" w:hAnsi="Times New Roman" w:cs="Times New Roman"/>
          <w:sz w:val="24"/>
          <w:szCs w:val="24"/>
        </w:rPr>
        <w:t xml:space="preserve"> Н</w:t>
      </w:r>
      <w:proofErr w:type="gramEnd"/>
      <w:r w:rsidR="00EE40B0" w:rsidRPr="00AA1D6F">
        <w:rPr>
          <w:rFonts w:ascii="Times New Roman" w:hAnsi="Times New Roman" w:cs="Times New Roman"/>
          <w:sz w:val="24"/>
          <w:szCs w:val="24"/>
        </w:rPr>
        <w:t xml:space="preserve">аблюдается </w:t>
      </w:r>
      <w:r w:rsidRPr="00AA1D6F">
        <w:rPr>
          <w:rFonts w:ascii="Times New Roman" w:hAnsi="Times New Roman" w:cs="Times New Roman"/>
          <w:sz w:val="24"/>
          <w:szCs w:val="24"/>
        </w:rPr>
        <w:t xml:space="preserve"> тенденция к инновационной деятельности в области применения современных образовательных технологий, средств ИКТ.</w:t>
      </w:r>
    </w:p>
    <w:p w:rsidR="002A329D" w:rsidRPr="00AA1D6F" w:rsidRDefault="002A329D" w:rsidP="002A329D">
      <w:pPr>
        <w:numPr>
          <w:ilvl w:val="0"/>
          <w:numId w:val="15"/>
        </w:numPr>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 xml:space="preserve">Реализация задач работы Учреждения  за </w:t>
      </w:r>
      <w:r w:rsidR="005B7CFC">
        <w:rPr>
          <w:rFonts w:ascii="Times New Roman" w:hAnsi="Times New Roman" w:cs="Times New Roman"/>
          <w:sz w:val="24"/>
          <w:szCs w:val="24"/>
        </w:rPr>
        <w:t>2019</w:t>
      </w:r>
      <w:r w:rsidRPr="00AA1D6F">
        <w:rPr>
          <w:rFonts w:ascii="Times New Roman" w:hAnsi="Times New Roman" w:cs="Times New Roman"/>
          <w:sz w:val="24"/>
          <w:szCs w:val="24"/>
        </w:rPr>
        <w:t xml:space="preserve"> год выполнена.</w:t>
      </w:r>
      <w:r w:rsidR="00EE40B0" w:rsidRPr="00AA1D6F">
        <w:rPr>
          <w:rFonts w:ascii="Times New Roman" w:hAnsi="Times New Roman" w:cs="Times New Roman"/>
          <w:sz w:val="24"/>
          <w:szCs w:val="24"/>
        </w:rPr>
        <w:t xml:space="preserve">    </w:t>
      </w:r>
    </w:p>
    <w:p w:rsidR="002A329D" w:rsidRPr="00AA1D6F" w:rsidRDefault="002A329D" w:rsidP="002A329D">
      <w:pPr>
        <w:numPr>
          <w:ilvl w:val="0"/>
          <w:numId w:val="15"/>
        </w:numPr>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 xml:space="preserve">В Учреждении  создана  система повышения профессионального мастерства, условия для распространения и обобщения передового педагогического опыта педагогов. Педагогический коллектив стабильный, творческий, заинтересованный в результатах  работы,  активно участвующий  в конкурсах и выставках, образовательных проектах муниципального, регионального и федерального уровней. </w:t>
      </w:r>
    </w:p>
    <w:p w:rsidR="002A329D" w:rsidRPr="00AA1D6F" w:rsidRDefault="002A329D" w:rsidP="009523ED">
      <w:pPr>
        <w:numPr>
          <w:ilvl w:val="0"/>
          <w:numId w:val="15"/>
        </w:numPr>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 xml:space="preserve">Созданы условия для творческой самореализации, личностного роста, формирования здорового образа жизни каждого воспитанника через реализацию основной образовательной программы дошкольного образования Учреждения по всем направлениям ФГОС </w:t>
      </w:r>
      <w:proofErr w:type="gramStart"/>
      <w:r w:rsidRPr="00AA1D6F">
        <w:rPr>
          <w:rFonts w:ascii="Times New Roman" w:hAnsi="Times New Roman" w:cs="Times New Roman"/>
          <w:sz w:val="24"/>
          <w:szCs w:val="24"/>
        </w:rPr>
        <w:t>ДО</w:t>
      </w:r>
      <w:proofErr w:type="gramEnd"/>
      <w:r w:rsidRPr="00AA1D6F">
        <w:rPr>
          <w:rFonts w:ascii="Times New Roman" w:hAnsi="Times New Roman" w:cs="Times New Roman"/>
          <w:sz w:val="24"/>
          <w:szCs w:val="24"/>
        </w:rPr>
        <w:t>..</w:t>
      </w:r>
    </w:p>
    <w:p w:rsidR="002A329D" w:rsidRPr="00AA1D6F" w:rsidRDefault="002A329D" w:rsidP="002A329D">
      <w:pPr>
        <w:numPr>
          <w:ilvl w:val="0"/>
          <w:numId w:val="15"/>
        </w:numPr>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Продолжается работа по совершенствованию  системы контроля, мониторинга результатов образовательной деятельности, работы с родителями (законными представителями), укреплению материально-технической базы Учреждения.</w:t>
      </w:r>
    </w:p>
    <w:p w:rsidR="002A329D" w:rsidRPr="00AA1D6F" w:rsidRDefault="002A329D" w:rsidP="002A329D">
      <w:pPr>
        <w:numPr>
          <w:ilvl w:val="0"/>
          <w:numId w:val="15"/>
        </w:numPr>
        <w:spacing w:after="0" w:line="240" w:lineRule="auto"/>
        <w:ind w:left="0" w:firstLine="0"/>
        <w:jc w:val="both"/>
        <w:rPr>
          <w:rFonts w:ascii="Times New Roman" w:hAnsi="Times New Roman" w:cs="Times New Roman"/>
          <w:b/>
          <w:sz w:val="24"/>
          <w:szCs w:val="24"/>
        </w:rPr>
      </w:pPr>
      <w:r w:rsidRPr="00AA1D6F">
        <w:rPr>
          <w:rFonts w:ascii="Times New Roman" w:hAnsi="Times New Roman" w:cs="Times New Roman"/>
          <w:sz w:val="24"/>
          <w:szCs w:val="24"/>
        </w:rPr>
        <w:t xml:space="preserve">Деятельность Учреждения получает  высокую оценку по участию в различных конкурсах, смотрах, форумах. </w:t>
      </w:r>
      <w:r w:rsidRPr="00AA1D6F">
        <w:rPr>
          <w:rFonts w:ascii="Times New Roman" w:hAnsi="Times New Roman" w:cs="Times New Roman"/>
          <w:b/>
          <w:sz w:val="24"/>
          <w:szCs w:val="24"/>
        </w:rPr>
        <w:t xml:space="preserve">           </w:t>
      </w:r>
    </w:p>
    <w:p w:rsidR="002A329D" w:rsidRPr="00AA1D6F" w:rsidRDefault="002A329D" w:rsidP="002A329D">
      <w:pPr>
        <w:shd w:val="clear" w:color="auto" w:fill="FFFFFF"/>
        <w:spacing w:line="270" w:lineRule="atLeast"/>
        <w:jc w:val="both"/>
        <w:rPr>
          <w:rFonts w:ascii="Times New Roman" w:hAnsi="Times New Roman" w:cs="Times New Roman"/>
          <w:color w:val="333333"/>
          <w:sz w:val="24"/>
          <w:szCs w:val="24"/>
        </w:rPr>
      </w:pPr>
      <w:r w:rsidRPr="00AA1D6F">
        <w:rPr>
          <w:rFonts w:ascii="Times New Roman" w:hAnsi="Times New Roman" w:cs="Times New Roman"/>
          <w:b/>
          <w:bCs/>
          <w:sz w:val="24"/>
          <w:szCs w:val="24"/>
        </w:rPr>
        <w:t>Перспективы развития дошкольного образовательного учреждения</w:t>
      </w:r>
    </w:p>
    <w:p w:rsidR="002A329D" w:rsidRPr="00AA1D6F" w:rsidRDefault="002A329D" w:rsidP="002A329D">
      <w:pPr>
        <w:pStyle w:val="a3"/>
        <w:numPr>
          <w:ilvl w:val="1"/>
          <w:numId w:val="15"/>
        </w:numPr>
        <w:tabs>
          <w:tab w:val="clear" w:pos="1070"/>
          <w:tab w:val="num" w:pos="0"/>
        </w:tabs>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Уделять особое внимание сохранению и укреплению здоровья воспитанников, формированию у детей представления о здоровом образе жизни и основах безопасности жизнедеятельности.</w:t>
      </w:r>
    </w:p>
    <w:p w:rsidR="002A329D" w:rsidRPr="00AA1D6F" w:rsidRDefault="002A329D" w:rsidP="002A329D">
      <w:pPr>
        <w:pStyle w:val="a3"/>
        <w:numPr>
          <w:ilvl w:val="1"/>
          <w:numId w:val="15"/>
        </w:numPr>
        <w:tabs>
          <w:tab w:val="clear" w:pos="1070"/>
          <w:tab w:val="num" w:pos="0"/>
        </w:tabs>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В целях</w:t>
      </w:r>
      <w:r w:rsidRPr="00AA1D6F">
        <w:rPr>
          <w:rFonts w:ascii="Times New Roman" w:hAnsi="Times New Roman" w:cs="Times New Roman"/>
          <w:b/>
          <w:sz w:val="24"/>
          <w:szCs w:val="24"/>
        </w:rPr>
        <w:t xml:space="preserve"> </w:t>
      </w:r>
      <w:r w:rsidR="009523ED" w:rsidRPr="00AA1D6F">
        <w:rPr>
          <w:rFonts w:ascii="Times New Roman" w:hAnsi="Times New Roman" w:cs="Times New Roman"/>
          <w:sz w:val="24"/>
          <w:szCs w:val="24"/>
        </w:rPr>
        <w:t xml:space="preserve"> реализации </w:t>
      </w:r>
      <w:r w:rsidRPr="00AA1D6F">
        <w:rPr>
          <w:rFonts w:ascii="Times New Roman" w:hAnsi="Times New Roman" w:cs="Times New Roman"/>
          <w:sz w:val="24"/>
          <w:szCs w:val="24"/>
        </w:rPr>
        <w:t>ОП:</w:t>
      </w:r>
    </w:p>
    <w:p w:rsidR="002A329D" w:rsidRPr="00AA1D6F" w:rsidRDefault="002A329D" w:rsidP="002A329D">
      <w:pPr>
        <w:pStyle w:val="a3"/>
        <w:ind w:left="0"/>
        <w:jc w:val="both"/>
        <w:rPr>
          <w:rFonts w:ascii="Times New Roman" w:hAnsi="Times New Roman" w:cs="Times New Roman"/>
          <w:b/>
          <w:sz w:val="24"/>
          <w:szCs w:val="24"/>
        </w:rPr>
      </w:pPr>
      <w:r w:rsidRPr="00AA1D6F">
        <w:rPr>
          <w:rFonts w:ascii="Times New Roman" w:hAnsi="Times New Roman" w:cs="Times New Roman"/>
          <w:sz w:val="24"/>
          <w:szCs w:val="24"/>
        </w:rPr>
        <w:t>- совершенствовать    развивающую    предметно-пространственную     среду,     обеспечивающую непосредственное    участие  родителей  (законных представителей) в образовательной деятельности;</w:t>
      </w:r>
    </w:p>
    <w:p w:rsidR="002A329D" w:rsidRPr="00AA1D6F" w:rsidRDefault="002A329D" w:rsidP="002A329D">
      <w:pPr>
        <w:pStyle w:val="a3"/>
        <w:ind w:left="0"/>
        <w:jc w:val="both"/>
        <w:rPr>
          <w:rFonts w:ascii="Times New Roman" w:hAnsi="Times New Roman" w:cs="Times New Roman"/>
          <w:sz w:val="24"/>
          <w:szCs w:val="24"/>
        </w:rPr>
      </w:pPr>
      <w:r w:rsidRPr="00AA1D6F">
        <w:rPr>
          <w:rFonts w:ascii="Times New Roman" w:hAnsi="Times New Roman" w:cs="Times New Roman"/>
          <w:sz w:val="24"/>
          <w:szCs w:val="24"/>
        </w:rPr>
        <w:t>-  повышать уровень профессиональной компетентности педагогов с целью повышения качества образования;</w:t>
      </w:r>
    </w:p>
    <w:p w:rsidR="002A329D" w:rsidRPr="00AA1D6F" w:rsidRDefault="002A329D" w:rsidP="002A329D">
      <w:pPr>
        <w:pStyle w:val="a3"/>
        <w:ind w:left="0"/>
        <w:jc w:val="both"/>
        <w:rPr>
          <w:rFonts w:ascii="Times New Roman" w:hAnsi="Times New Roman" w:cs="Times New Roman"/>
          <w:sz w:val="24"/>
          <w:szCs w:val="24"/>
        </w:rPr>
      </w:pPr>
      <w:r w:rsidRPr="00AA1D6F">
        <w:rPr>
          <w:rFonts w:ascii="Times New Roman" w:hAnsi="Times New Roman" w:cs="Times New Roman"/>
          <w:sz w:val="24"/>
          <w:szCs w:val="24"/>
        </w:rPr>
        <w:t xml:space="preserve">-  продолжать укреплять состояние материально–технической базы Учреждения. </w:t>
      </w:r>
    </w:p>
    <w:p w:rsidR="003A0CB6" w:rsidRPr="00AA1D6F" w:rsidRDefault="002A329D" w:rsidP="002A329D">
      <w:pPr>
        <w:pStyle w:val="a3"/>
        <w:numPr>
          <w:ilvl w:val="1"/>
          <w:numId w:val="15"/>
        </w:numPr>
        <w:tabs>
          <w:tab w:val="clear" w:pos="1070"/>
          <w:tab w:val="num" w:pos="0"/>
        </w:tabs>
        <w:spacing w:after="0" w:line="240" w:lineRule="auto"/>
        <w:ind w:left="0" w:firstLine="0"/>
        <w:jc w:val="both"/>
        <w:rPr>
          <w:rFonts w:ascii="Times New Roman" w:hAnsi="Times New Roman" w:cs="Times New Roman"/>
          <w:sz w:val="24"/>
          <w:szCs w:val="24"/>
        </w:rPr>
      </w:pPr>
      <w:r w:rsidRPr="00AA1D6F">
        <w:rPr>
          <w:rFonts w:ascii="Times New Roman" w:hAnsi="Times New Roman" w:cs="Times New Roman"/>
          <w:sz w:val="24"/>
          <w:szCs w:val="24"/>
        </w:rPr>
        <w:t xml:space="preserve"> </w:t>
      </w:r>
      <w:proofErr w:type="gramStart"/>
      <w:r w:rsidRPr="00AA1D6F">
        <w:rPr>
          <w:rFonts w:ascii="Times New Roman" w:hAnsi="Times New Roman" w:cs="Times New Roman"/>
          <w:sz w:val="24"/>
          <w:szCs w:val="24"/>
        </w:rPr>
        <w:t xml:space="preserve">Использовать в работе с детьми инновационные педагогические технологии (развивающее обучение, метод проектов, </w:t>
      </w:r>
      <w:proofErr w:type="spellStart"/>
      <w:r w:rsidRPr="00AA1D6F">
        <w:rPr>
          <w:rFonts w:ascii="Times New Roman" w:hAnsi="Times New Roman" w:cs="Times New Roman"/>
          <w:sz w:val="24"/>
          <w:szCs w:val="24"/>
        </w:rPr>
        <w:t>здоровьесберегающие</w:t>
      </w:r>
      <w:proofErr w:type="spellEnd"/>
      <w:r w:rsidRPr="00AA1D6F">
        <w:rPr>
          <w:rFonts w:ascii="Times New Roman" w:hAnsi="Times New Roman" w:cs="Times New Roman"/>
          <w:sz w:val="24"/>
          <w:szCs w:val="24"/>
        </w:rPr>
        <w:t>, игровые, ИКТ  технологии, личностно – ориентированную</w:t>
      </w:r>
      <w:proofErr w:type="gramEnd"/>
    </w:p>
    <w:p w:rsidR="001226EF" w:rsidRPr="007D1F3D" w:rsidRDefault="001226EF" w:rsidP="005B7CFC">
      <w:pPr>
        <w:rPr>
          <w:rFonts w:ascii="Times New Roman" w:hAnsi="Times New Roman" w:cs="Times New Roman"/>
        </w:rPr>
      </w:pPr>
    </w:p>
    <w:p w:rsidR="001226EF" w:rsidRPr="0049620E" w:rsidRDefault="001226EF" w:rsidP="007D1F3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49620E">
        <w:rPr>
          <w:rFonts w:ascii="Times New Roman" w:eastAsia="Times New Roman" w:hAnsi="Times New Roman" w:cs="Times New Roman"/>
          <w:b/>
          <w:bCs/>
          <w:sz w:val="24"/>
          <w:szCs w:val="24"/>
          <w:u w:val="single"/>
          <w:lang w:eastAsia="ru-RU"/>
        </w:rPr>
        <w:lastRenderedPageBreak/>
        <w:t>Показатели</w:t>
      </w:r>
      <w:r w:rsidRPr="0049620E">
        <w:rPr>
          <w:rFonts w:ascii="Times New Roman" w:eastAsia="Times New Roman" w:hAnsi="Times New Roman" w:cs="Times New Roman"/>
          <w:b/>
          <w:bCs/>
          <w:sz w:val="24"/>
          <w:szCs w:val="24"/>
          <w:lang w:eastAsia="ru-RU"/>
        </w:rPr>
        <w:t xml:space="preserve"> деятельности муниципального казённого дошкольного образовательного учреждения  детский сад общеразвивающего вида </w:t>
      </w:r>
      <w:r w:rsidR="009C1DD2" w:rsidRPr="0049620E">
        <w:rPr>
          <w:rFonts w:ascii="Times New Roman" w:eastAsia="Times New Roman" w:hAnsi="Times New Roman" w:cs="Times New Roman"/>
          <w:b/>
          <w:bCs/>
          <w:sz w:val="24"/>
          <w:szCs w:val="24"/>
          <w:lang w:eastAsia="ru-RU"/>
        </w:rPr>
        <w:t xml:space="preserve">№2 «Улыбка» </w:t>
      </w:r>
      <w:proofErr w:type="gramStart"/>
      <w:r w:rsidR="009C1DD2" w:rsidRPr="0049620E">
        <w:rPr>
          <w:rFonts w:ascii="Times New Roman" w:eastAsia="Times New Roman" w:hAnsi="Times New Roman" w:cs="Times New Roman"/>
          <w:b/>
          <w:bCs/>
          <w:sz w:val="24"/>
          <w:szCs w:val="24"/>
          <w:lang w:eastAsia="ru-RU"/>
        </w:rPr>
        <w:t>г</w:t>
      </w:r>
      <w:proofErr w:type="gramEnd"/>
      <w:r w:rsidR="009C1DD2" w:rsidRPr="0049620E">
        <w:rPr>
          <w:rFonts w:ascii="Times New Roman" w:eastAsia="Times New Roman" w:hAnsi="Times New Roman" w:cs="Times New Roman"/>
          <w:b/>
          <w:bCs/>
          <w:sz w:val="24"/>
          <w:szCs w:val="24"/>
          <w:lang w:eastAsia="ru-RU"/>
        </w:rPr>
        <w:t>. Заволжска за 2019</w:t>
      </w:r>
      <w:r w:rsidRPr="0049620E">
        <w:rPr>
          <w:rFonts w:ascii="Times New Roman" w:eastAsia="Times New Roman" w:hAnsi="Times New Roman" w:cs="Times New Roman"/>
          <w:b/>
          <w:bCs/>
          <w:sz w:val="24"/>
          <w:szCs w:val="24"/>
          <w:lang w:eastAsia="ru-RU"/>
        </w:rPr>
        <w:t xml:space="preserve"> год.</w:t>
      </w: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087"/>
        <w:gridCol w:w="1985"/>
      </w:tblGrid>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N </w:t>
            </w:r>
            <w:proofErr w:type="spellStart"/>
            <w:proofErr w:type="gramStart"/>
            <w:r w:rsidRPr="007D1F3D">
              <w:rPr>
                <w:rFonts w:ascii="Times New Roman" w:eastAsia="Times New Roman" w:hAnsi="Times New Roman" w:cs="Times New Roman"/>
                <w:sz w:val="24"/>
                <w:szCs w:val="24"/>
                <w:lang w:eastAsia="ru-RU"/>
              </w:rPr>
              <w:t>п</w:t>
            </w:r>
            <w:proofErr w:type="spellEnd"/>
            <w:proofErr w:type="gramEnd"/>
            <w:r w:rsidRPr="007D1F3D">
              <w:rPr>
                <w:rFonts w:ascii="Times New Roman" w:eastAsia="Times New Roman" w:hAnsi="Times New Roman" w:cs="Times New Roman"/>
                <w:sz w:val="24"/>
                <w:szCs w:val="24"/>
                <w:lang w:eastAsia="ru-RU"/>
              </w:rPr>
              <w:t>/</w:t>
            </w:r>
            <w:proofErr w:type="spellStart"/>
            <w:r w:rsidRPr="007D1F3D">
              <w:rPr>
                <w:rFonts w:ascii="Times New Roman" w:eastAsia="Times New Roman" w:hAnsi="Times New Roman" w:cs="Times New Roman"/>
                <w:sz w:val="24"/>
                <w:szCs w:val="24"/>
                <w:lang w:eastAsia="ru-RU"/>
              </w:rPr>
              <w:t>п</w:t>
            </w:r>
            <w:proofErr w:type="spellEnd"/>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Показатели</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Единица измерения</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001"/>
            <w:r w:rsidRPr="007D1F3D">
              <w:rPr>
                <w:rFonts w:ascii="Times New Roman" w:eastAsia="Times New Roman" w:hAnsi="Times New Roman" w:cs="Times New Roman"/>
                <w:b/>
                <w:bCs/>
                <w:color w:val="26282F"/>
                <w:sz w:val="24"/>
                <w:szCs w:val="24"/>
                <w:lang w:eastAsia="ru-RU"/>
              </w:rPr>
              <w:t>1.</w:t>
            </w:r>
            <w:bookmarkEnd w:id="0"/>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b/>
                <w:bCs/>
                <w:color w:val="26282F"/>
                <w:sz w:val="24"/>
                <w:szCs w:val="24"/>
                <w:lang w:eastAsia="ru-RU"/>
              </w:rPr>
              <w:t>Образовательная деятельность</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sub_1011"/>
            <w:r w:rsidRPr="007D1F3D">
              <w:rPr>
                <w:rFonts w:ascii="Times New Roman" w:eastAsia="Times New Roman" w:hAnsi="Times New Roman" w:cs="Times New Roman"/>
                <w:sz w:val="24"/>
                <w:szCs w:val="24"/>
                <w:lang w:eastAsia="ru-RU"/>
              </w:rPr>
              <w:t>1.1</w:t>
            </w:r>
            <w:bookmarkEnd w:id="1"/>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985" w:type="dxa"/>
            <w:tcBorders>
              <w:top w:val="single" w:sz="4" w:space="0" w:color="auto"/>
              <w:left w:val="single" w:sz="4" w:space="0" w:color="auto"/>
              <w:bottom w:val="single" w:sz="4" w:space="0" w:color="auto"/>
            </w:tcBorders>
          </w:tcPr>
          <w:p w:rsidR="001226EF" w:rsidRPr="007D1F3D" w:rsidRDefault="009C1DD2"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111</w:t>
            </w:r>
            <w:r w:rsidR="001226EF" w:rsidRPr="007D1F3D">
              <w:rPr>
                <w:rFonts w:ascii="Times New Roman" w:eastAsia="Times New Roman" w:hAnsi="Times New Roman" w:cs="Times New Roman"/>
                <w:sz w:val="24"/>
                <w:szCs w:val="24"/>
                <w:lang w:eastAsia="ru-RU"/>
              </w:rPr>
              <w:t>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111"/>
            <w:r w:rsidRPr="007D1F3D">
              <w:rPr>
                <w:rFonts w:ascii="Times New Roman" w:eastAsia="Times New Roman" w:hAnsi="Times New Roman" w:cs="Times New Roman"/>
                <w:sz w:val="24"/>
                <w:szCs w:val="24"/>
                <w:lang w:eastAsia="ru-RU"/>
              </w:rPr>
              <w:t>1.1.1</w:t>
            </w:r>
            <w:bookmarkEnd w:id="2"/>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В </w:t>
            </w:r>
            <w:proofErr w:type="gramStart"/>
            <w:r w:rsidRPr="007D1F3D">
              <w:rPr>
                <w:rFonts w:ascii="Times New Roman" w:eastAsia="Times New Roman" w:hAnsi="Times New Roman" w:cs="Times New Roman"/>
                <w:sz w:val="24"/>
                <w:szCs w:val="24"/>
                <w:lang w:eastAsia="ru-RU"/>
              </w:rPr>
              <w:t>режиме полного дня</w:t>
            </w:r>
            <w:proofErr w:type="gramEnd"/>
            <w:r w:rsidRPr="007D1F3D">
              <w:rPr>
                <w:rFonts w:ascii="Times New Roman" w:eastAsia="Times New Roman" w:hAnsi="Times New Roman" w:cs="Times New Roman"/>
                <w:sz w:val="24"/>
                <w:szCs w:val="24"/>
                <w:lang w:eastAsia="ru-RU"/>
              </w:rPr>
              <w:t xml:space="preserve"> (8-12 часов)</w:t>
            </w:r>
          </w:p>
        </w:tc>
        <w:tc>
          <w:tcPr>
            <w:tcW w:w="1985" w:type="dxa"/>
            <w:tcBorders>
              <w:top w:val="single" w:sz="4" w:space="0" w:color="auto"/>
              <w:left w:val="single" w:sz="4" w:space="0" w:color="auto"/>
              <w:bottom w:val="single" w:sz="4" w:space="0" w:color="auto"/>
            </w:tcBorders>
          </w:tcPr>
          <w:p w:rsidR="001226EF" w:rsidRPr="007D1F3D" w:rsidRDefault="009C1DD2"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111</w:t>
            </w:r>
            <w:r w:rsidR="001226EF" w:rsidRPr="007D1F3D">
              <w:rPr>
                <w:rFonts w:ascii="Times New Roman" w:eastAsia="Times New Roman" w:hAnsi="Times New Roman" w:cs="Times New Roman"/>
                <w:sz w:val="24"/>
                <w:szCs w:val="24"/>
                <w:lang w:eastAsia="ru-RU"/>
              </w:rPr>
              <w:t>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sub_1112"/>
            <w:r w:rsidRPr="007D1F3D">
              <w:rPr>
                <w:rFonts w:ascii="Times New Roman" w:eastAsia="Times New Roman" w:hAnsi="Times New Roman" w:cs="Times New Roman"/>
                <w:sz w:val="24"/>
                <w:szCs w:val="24"/>
                <w:lang w:eastAsia="ru-RU"/>
              </w:rPr>
              <w:t>1.1.2</w:t>
            </w:r>
            <w:bookmarkEnd w:id="3"/>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В режиме кратковременного пребывания (3-5 часов)</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sub_1113"/>
            <w:r w:rsidRPr="007D1F3D">
              <w:rPr>
                <w:rFonts w:ascii="Times New Roman" w:eastAsia="Times New Roman" w:hAnsi="Times New Roman" w:cs="Times New Roman"/>
                <w:sz w:val="24"/>
                <w:szCs w:val="24"/>
                <w:lang w:eastAsia="ru-RU"/>
              </w:rPr>
              <w:t>1.1.3</w:t>
            </w:r>
            <w:bookmarkEnd w:id="4"/>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В семейной дошкольной группе</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sub_1114"/>
            <w:r w:rsidRPr="007D1F3D">
              <w:rPr>
                <w:rFonts w:ascii="Times New Roman" w:eastAsia="Times New Roman" w:hAnsi="Times New Roman" w:cs="Times New Roman"/>
                <w:sz w:val="24"/>
                <w:szCs w:val="24"/>
                <w:lang w:eastAsia="ru-RU"/>
              </w:rPr>
              <w:t>1.1.4</w:t>
            </w:r>
            <w:bookmarkEnd w:id="5"/>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sub_1012"/>
            <w:r w:rsidRPr="007D1F3D">
              <w:rPr>
                <w:rFonts w:ascii="Times New Roman" w:eastAsia="Times New Roman" w:hAnsi="Times New Roman" w:cs="Times New Roman"/>
                <w:sz w:val="24"/>
                <w:szCs w:val="24"/>
                <w:lang w:eastAsia="ru-RU"/>
              </w:rPr>
              <w:t>1.2</w:t>
            </w:r>
            <w:bookmarkEnd w:id="6"/>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Общая численность воспитанников в возрасте до 3 лет</w:t>
            </w:r>
          </w:p>
        </w:tc>
        <w:tc>
          <w:tcPr>
            <w:tcW w:w="1985" w:type="dxa"/>
            <w:tcBorders>
              <w:top w:val="single" w:sz="4" w:space="0" w:color="auto"/>
              <w:left w:val="single" w:sz="4" w:space="0" w:color="auto"/>
              <w:bottom w:val="single" w:sz="4" w:space="0" w:color="auto"/>
            </w:tcBorders>
          </w:tcPr>
          <w:p w:rsidR="001226EF" w:rsidRPr="007D1F3D" w:rsidRDefault="009C1DD2"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33</w:t>
            </w:r>
            <w:r w:rsidR="001226EF" w:rsidRPr="007D1F3D">
              <w:rPr>
                <w:rFonts w:ascii="Times New Roman" w:eastAsia="Times New Roman" w:hAnsi="Times New Roman" w:cs="Times New Roman"/>
                <w:sz w:val="24"/>
                <w:szCs w:val="24"/>
                <w:lang w:eastAsia="ru-RU"/>
              </w:rPr>
              <w:t>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sub_1013"/>
            <w:r w:rsidRPr="007D1F3D">
              <w:rPr>
                <w:rFonts w:ascii="Times New Roman" w:eastAsia="Times New Roman" w:hAnsi="Times New Roman" w:cs="Times New Roman"/>
                <w:sz w:val="24"/>
                <w:szCs w:val="24"/>
                <w:lang w:eastAsia="ru-RU"/>
              </w:rPr>
              <w:t>1.3</w:t>
            </w:r>
            <w:bookmarkEnd w:id="7"/>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78 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sub_1014"/>
            <w:r w:rsidRPr="007D1F3D">
              <w:rPr>
                <w:rFonts w:ascii="Times New Roman" w:eastAsia="Times New Roman" w:hAnsi="Times New Roman" w:cs="Times New Roman"/>
                <w:sz w:val="24"/>
                <w:szCs w:val="24"/>
                <w:lang w:eastAsia="ru-RU"/>
              </w:rPr>
              <w:t>1.4</w:t>
            </w:r>
            <w:bookmarkEnd w:id="8"/>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sub_1141"/>
            <w:r w:rsidRPr="007D1F3D">
              <w:rPr>
                <w:rFonts w:ascii="Times New Roman" w:eastAsia="Times New Roman" w:hAnsi="Times New Roman" w:cs="Times New Roman"/>
                <w:sz w:val="24"/>
                <w:szCs w:val="24"/>
                <w:lang w:eastAsia="ru-RU"/>
              </w:rPr>
              <w:t>1.4.1</w:t>
            </w:r>
            <w:bookmarkEnd w:id="9"/>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В </w:t>
            </w:r>
            <w:proofErr w:type="gramStart"/>
            <w:r w:rsidRPr="007D1F3D">
              <w:rPr>
                <w:rFonts w:ascii="Times New Roman" w:eastAsia="Times New Roman" w:hAnsi="Times New Roman" w:cs="Times New Roman"/>
                <w:sz w:val="24"/>
                <w:szCs w:val="24"/>
                <w:lang w:eastAsia="ru-RU"/>
              </w:rPr>
              <w:t>режиме полного дня</w:t>
            </w:r>
            <w:proofErr w:type="gramEnd"/>
            <w:r w:rsidRPr="007D1F3D">
              <w:rPr>
                <w:rFonts w:ascii="Times New Roman" w:eastAsia="Times New Roman" w:hAnsi="Times New Roman" w:cs="Times New Roman"/>
                <w:sz w:val="24"/>
                <w:szCs w:val="24"/>
                <w:lang w:eastAsia="ru-RU"/>
              </w:rPr>
              <w:t xml:space="preserve"> (8-12 часов)</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1142"/>
            <w:r w:rsidRPr="007D1F3D">
              <w:rPr>
                <w:rFonts w:ascii="Times New Roman" w:eastAsia="Times New Roman" w:hAnsi="Times New Roman" w:cs="Times New Roman"/>
                <w:sz w:val="24"/>
                <w:szCs w:val="24"/>
                <w:lang w:eastAsia="ru-RU"/>
              </w:rPr>
              <w:t>1.4.2</w:t>
            </w:r>
            <w:bookmarkEnd w:id="10"/>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В режиме продленного дня (12-14 часов)</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sub_1143"/>
            <w:r w:rsidRPr="007D1F3D">
              <w:rPr>
                <w:rFonts w:ascii="Times New Roman" w:eastAsia="Times New Roman" w:hAnsi="Times New Roman" w:cs="Times New Roman"/>
                <w:sz w:val="24"/>
                <w:szCs w:val="24"/>
                <w:lang w:eastAsia="ru-RU"/>
              </w:rPr>
              <w:t>1.4.3</w:t>
            </w:r>
            <w:bookmarkEnd w:id="11"/>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В режиме круглосуточного пребывания</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015"/>
            <w:r w:rsidRPr="007D1F3D">
              <w:rPr>
                <w:rFonts w:ascii="Times New Roman" w:eastAsia="Times New Roman" w:hAnsi="Times New Roman" w:cs="Times New Roman"/>
                <w:sz w:val="24"/>
                <w:szCs w:val="24"/>
                <w:lang w:eastAsia="ru-RU"/>
              </w:rPr>
              <w:t>1.5</w:t>
            </w:r>
            <w:bookmarkEnd w:id="12"/>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tcBorders>
              <w:top w:val="single" w:sz="4" w:space="0" w:color="auto"/>
              <w:left w:val="single" w:sz="4" w:space="0" w:color="auto"/>
              <w:bottom w:val="single" w:sz="4" w:space="0" w:color="auto"/>
            </w:tcBorders>
            <w:shd w:val="clear" w:color="auto" w:fill="FFFFFF"/>
          </w:tcPr>
          <w:p w:rsidR="001226EF" w:rsidRPr="007D1F3D" w:rsidRDefault="009C1DD2" w:rsidP="003F2B1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D1F3D">
              <w:rPr>
                <w:rFonts w:ascii="Times New Roman" w:eastAsia="Times New Roman" w:hAnsi="Times New Roman" w:cs="Times New Roman"/>
                <w:sz w:val="24"/>
                <w:szCs w:val="24"/>
                <w:lang w:eastAsia="ru-RU"/>
              </w:rPr>
              <w:t>0 человек/0%</w:t>
            </w:r>
            <w:r w:rsidRPr="007D1F3D">
              <w:rPr>
                <w:rFonts w:ascii="Times New Roman" w:eastAsia="Times New Roman" w:hAnsi="Times New Roman" w:cs="Times New Roman"/>
                <w:color w:val="000000"/>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151"/>
            <w:r w:rsidRPr="007D1F3D">
              <w:rPr>
                <w:rFonts w:ascii="Times New Roman" w:eastAsia="Times New Roman" w:hAnsi="Times New Roman" w:cs="Times New Roman"/>
                <w:sz w:val="24"/>
                <w:szCs w:val="24"/>
                <w:lang w:eastAsia="ru-RU"/>
              </w:rPr>
              <w:t>1.5.1</w:t>
            </w:r>
            <w:bookmarkEnd w:id="13"/>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sub_1152"/>
            <w:r w:rsidRPr="007D1F3D">
              <w:rPr>
                <w:rFonts w:ascii="Times New Roman" w:eastAsia="Times New Roman" w:hAnsi="Times New Roman" w:cs="Times New Roman"/>
                <w:sz w:val="24"/>
                <w:szCs w:val="24"/>
                <w:lang w:eastAsia="ru-RU"/>
              </w:rPr>
              <w:t>1.5.2</w:t>
            </w:r>
            <w:bookmarkEnd w:id="14"/>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985" w:type="dxa"/>
            <w:tcBorders>
              <w:top w:val="single" w:sz="4" w:space="0" w:color="auto"/>
              <w:left w:val="single" w:sz="4" w:space="0" w:color="auto"/>
              <w:bottom w:val="single" w:sz="4" w:space="0" w:color="auto"/>
            </w:tcBorders>
          </w:tcPr>
          <w:p w:rsidR="001226EF" w:rsidRPr="007D1F3D" w:rsidRDefault="009C1DD2"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sub_1153"/>
            <w:r w:rsidRPr="007D1F3D">
              <w:rPr>
                <w:rFonts w:ascii="Times New Roman" w:eastAsia="Times New Roman" w:hAnsi="Times New Roman" w:cs="Times New Roman"/>
                <w:sz w:val="24"/>
                <w:szCs w:val="24"/>
                <w:lang w:eastAsia="ru-RU"/>
              </w:rPr>
              <w:t>1.5.3</w:t>
            </w:r>
            <w:bookmarkEnd w:id="15"/>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По присмотру и уходу</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sub_1016"/>
            <w:r w:rsidRPr="007D1F3D">
              <w:rPr>
                <w:rFonts w:ascii="Times New Roman" w:eastAsia="Times New Roman" w:hAnsi="Times New Roman" w:cs="Times New Roman"/>
                <w:sz w:val="24"/>
                <w:szCs w:val="24"/>
                <w:lang w:eastAsia="ru-RU"/>
              </w:rPr>
              <w:t>1.6</w:t>
            </w:r>
            <w:bookmarkEnd w:id="16"/>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D1F3D">
              <w:rPr>
                <w:rFonts w:ascii="Times New Roman" w:eastAsia="Times New Roman" w:hAnsi="Times New Roman" w:cs="Times New Roman"/>
                <w:color w:val="000000"/>
                <w:sz w:val="24"/>
                <w:szCs w:val="24"/>
                <w:lang w:eastAsia="ru-RU"/>
              </w:rPr>
              <w:t xml:space="preserve"> </w:t>
            </w:r>
            <w:r w:rsidR="009C1DD2" w:rsidRPr="007D1F3D">
              <w:rPr>
                <w:rFonts w:ascii="Times New Roman" w:eastAsia="Times New Roman" w:hAnsi="Times New Roman" w:cs="Times New Roman"/>
                <w:color w:val="000000"/>
                <w:sz w:val="24"/>
                <w:szCs w:val="24"/>
                <w:lang w:eastAsia="ru-RU"/>
              </w:rPr>
              <w:t>4, 0</w:t>
            </w:r>
            <w:r w:rsidRPr="007D1F3D">
              <w:rPr>
                <w:rFonts w:ascii="Times New Roman" w:eastAsia="Times New Roman" w:hAnsi="Times New Roman" w:cs="Times New Roman"/>
                <w:color w:val="000000"/>
                <w:sz w:val="24"/>
                <w:szCs w:val="24"/>
                <w:lang w:eastAsia="ru-RU"/>
              </w:rPr>
              <w:t xml:space="preserve"> день</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sub_1017"/>
            <w:r w:rsidRPr="007D1F3D">
              <w:rPr>
                <w:rFonts w:ascii="Times New Roman" w:eastAsia="Times New Roman" w:hAnsi="Times New Roman" w:cs="Times New Roman"/>
                <w:sz w:val="24"/>
                <w:szCs w:val="24"/>
                <w:lang w:eastAsia="ru-RU"/>
              </w:rPr>
              <w:t>1.7</w:t>
            </w:r>
            <w:bookmarkEnd w:id="17"/>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985" w:type="dxa"/>
            <w:tcBorders>
              <w:top w:val="single" w:sz="4" w:space="0" w:color="auto"/>
              <w:left w:val="single" w:sz="4" w:space="0" w:color="auto"/>
              <w:bottom w:val="single" w:sz="4" w:space="0" w:color="auto"/>
            </w:tcBorders>
          </w:tcPr>
          <w:p w:rsidR="001226EF" w:rsidRPr="007D1F3D" w:rsidRDefault="009C1DD2"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9 </w:t>
            </w:r>
            <w:r w:rsidR="001226EF" w:rsidRPr="007D1F3D">
              <w:rPr>
                <w:rFonts w:ascii="Times New Roman" w:eastAsia="Times New Roman" w:hAnsi="Times New Roman" w:cs="Times New Roman"/>
                <w:sz w:val="24"/>
                <w:szCs w:val="24"/>
                <w:lang w:eastAsia="ru-RU"/>
              </w:rPr>
              <w:t>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sub_1171"/>
            <w:r w:rsidRPr="007D1F3D">
              <w:rPr>
                <w:rFonts w:ascii="Times New Roman" w:eastAsia="Times New Roman" w:hAnsi="Times New Roman" w:cs="Times New Roman"/>
                <w:sz w:val="24"/>
                <w:szCs w:val="24"/>
                <w:lang w:eastAsia="ru-RU"/>
              </w:rPr>
              <w:t>1.7.1</w:t>
            </w:r>
            <w:bookmarkEnd w:id="18"/>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6 человек</w:t>
            </w:r>
            <w:r w:rsidR="00897688" w:rsidRPr="007D1F3D">
              <w:rPr>
                <w:rFonts w:ascii="Times New Roman" w:eastAsia="Times New Roman" w:hAnsi="Times New Roman" w:cs="Times New Roman"/>
                <w:sz w:val="24"/>
                <w:szCs w:val="24"/>
                <w:lang w:eastAsia="ru-RU"/>
              </w:rPr>
              <w:t>/66, 7</w:t>
            </w:r>
            <w:r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sub_1172"/>
            <w:r w:rsidRPr="007D1F3D">
              <w:rPr>
                <w:rFonts w:ascii="Times New Roman" w:eastAsia="Times New Roman" w:hAnsi="Times New Roman" w:cs="Times New Roman"/>
                <w:sz w:val="24"/>
                <w:szCs w:val="24"/>
                <w:lang w:eastAsia="ru-RU"/>
              </w:rPr>
              <w:t>1.7.2</w:t>
            </w:r>
            <w:bookmarkEnd w:id="19"/>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6 человек</w:t>
            </w:r>
          </w:p>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/66, 7%</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sub_1173"/>
            <w:r w:rsidRPr="007D1F3D">
              <w:rPr>
                <w:rFonts w:ascii="Times New Roman" w:eastAsia="Times New Roman" w:hAnsi="Times New Roman" w:cs="Times New Roman"/>
                <w:sz w:val="24"/>
                <w:szCs w:val="24"/>
                <w:lang w:eastAsia="ru-RU"/>
              </w:rPr>
              <w:t>1.7.3</w:t>
            </w:r>
            <w:bookmarkEnd w:id="20"/>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3</w:t>
            </w:r>
            <w:r w:rsidR="001226EF" w:rsidRPr="007D1F3D">
              <w:rPr>
                <w:rFonts w:ascii="Times New Roman" w:eastAsia="Times New Roman" w:hAnsi="Times New Roman" w:cs="Times New Roman"/>
                <w:sz w:val="24"/>
                <w:szCs w:val="24"/>
                <w:lang w:eastAsia="ru-RU"/>
              </w:rPr>
              <w:t>человек</w:t>
            </w:r>
            <w:r w:rsidRPr="007D1F3D">
              <w:rPr>
                <w:rFonts w:ascii="Times New Roman" w:eastAsia="Times New Roman" w:hAnsi="Times New Roman" w:cs="Times New Roman"/>
                <w:sz w:val="24"/>
                <w:szCs w:val="24"/>
                <w:lang w:eastAsia="ru-RU"/>
              </w:rPr>
              <w:t>а</w:t>
            </w:r>
          </w:p>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/33, 3</w:t>
            </w:r>
            <w:r w:rsidR="001226EF"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sub_1174"/>
            <w:r w:rsidRPr="007D1F3D">
              <w:rPr>
                <w:rFonts w:ascii="Times New Roman" w:eastAsia="Times New Roman" w:hAnsi="Times New Roman" w:cs="Times New Roman"/>
                <w:sz w:val="24"/>
                <w:szCs w:val="24"/>
                <w:lang w:eastAsia="ru-RU"/>
              </w:rPr>
              <w:t>1.7.4</w:t>
            </w:r>
            <w:bookmarkEnd w:id="21"/>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3человека</w:t>
            </w:r>
          </w:p>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/33, 3%</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2" w:name="sub_1018"/>
            <w:r w:rsidRPr="007D1F3D">
              <w:rPr>
                <w:rFonts w:ascii="Times New Roman" w:eastAsia="Times New Roman" w:hAnsi="Times New Roman" w:cs="Times New Roman"/>
                <w:sz w:val="24"/>
                <w:szCs w:val="24"/>
                <w:lang w:eastAsia="ru-RU"/>
              </w:rPr>
              <w:t>1.8</w:t>
            </w:r>
            <w:bookmarkEnd w:id="22"/>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8</w:t>
            </w:r>
            <w:r w:rsidR="001226EF" w:rsidRPr="007D1F3D">
              <w:rPr>
                <w:rFonts w:ascii="Times New Roman" w:eastAsia="Times New Roman" w:hAnsi="Times New Roman" w:cs="Times New Roman"/>
                <w:sz w:val="24"/>
                <w:szCs w:val="24"/>
                <w:lang w:eastAsia="ru-RU"/>
              </w:rPr>
              <w:t xml:space="preserve"> человек</w:t>
            </w:r>
          </w:p>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/88, 9</w:t>
            </w:r>
            <w:r w:rsidR="001226EF"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3" w:name="sub_1181"/>
            <w:r w:rsidRPr="007D1F3D">
              <w:rPr>
                <w:rFonts w:ascii="Times New Roman" w:eastAsia="Times New Roman" w:hAnsi="Times New Roman" w:cs="Times New Roman"/>
                <w:sz w:val="24"/>
                <w:szCs w:val="24"/>
                <w:lang w:eastAsia="ru-RU"/>
              </w:rPr>
              <w:t>1.8.1</w:t>
            </w:r>
            <w:bookmarkEnd w:id="23"/>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Высшая</w:t>
            </w:r>
          </w:p>
        </w:tc>
        <w:tc>
          <w:tcPr>
            <w:tcW w:w="1985" w:type="dxa"/>
            <w:tcBorders>
              <w:top w:val="single" w:sz="4" w:space="0" w:color="auto"/>
              <w:left w:val="single" w:sz="4" w:space="0" w:color="auto"/>
              <w:bottom w:val="single" w:sz="4" w:space="0" w:color="auto"/>
            </w:tcBorders>
          </w:tcPr>
          <w:p w:rsidR="00897688"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3 человек/</w:t>
            </w:r>
          </w:p>
          <w:p w:rsidR="001226EF" w:rsidRPr="007D1F3D" w:rsidRDefault="00897688" w:rsidP="008976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lastRenderedPageBreak/>
              <w:t>33, 3</w:t>
            </w:r>
            <w:r w:rsidR="001226EF"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4" w:name="sub_1182"/>
            <w:r w:rsidRPr="007D1F3D">
              <w:rPr>
                <w:rFonts w:ascii="Times New Roman" w:eastAsia="Times New Roman" w:hAnsi="Times New Roman" w:cs="Times New Roman"/>
                <w:sz w:val="24"/>
                <w:szCs w:val="24"/>
                <w:lang w:eastAsia="ru-RU"/>
              </w:rPr>
              <w:lastRenderedPageBreak/>
              <w:t>1.8.2</w:t>
            </w:r>
            <w:bookmarkEnd w:id="24"/>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Первая</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5</w:t>
            </w:r>
            <w:r w:rsidR="001226EF" w:rsidRPr="007D1F3D">
              <w:rPr>
                <w:rFonts w:ascii="Times New Roman" w:eastAsia="Times New Roman" w:hAnsi="Times New Roman" w:cs="Times New Roman"/>
                <w:sz w:val="24"/>
                <w:szCs w:val="24"/>
                <w:lang w:eastAsia="ru-RU"/>
              </w:rPr>
              <w:t xml:space="preserve"> человек</w:t>
            </w:r>
          </w:p>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/55, 6</w:t>
            </w:r>
            <w:r w:rsidR="001226EF"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5" w:name="sub_1019"/>
            <w:r w:rsidRPr="007D1F3D">
              <w:rPr>
                <w:rFonts w:ascii="Times New Roman" w:eastAsia="Times New Roman" w:hAnsi="Times New Roman" w:cs="Times New Roman"/>
                <w:sz w:val="24"/>
                <w:szCs w:val="24"/>
                <w:lang w:eastAsia="ru-RU"/>
              </w:rPr>
              <w:t>1.9</w:t>
            </w:r>
            <w:bookmarkEnd w:id="25"/>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человек/%</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6" w:name="sub_1191"/>
            <w:r w:rsidRPr="007D1F3D">
              <w:rPr>
                <w:rFonts w:ascii="Times New Roman" w:eastAsia="Times New Roman" w:hAnsi="Times New Roman" w:cs="Times New Roman"/>
                <w:sz w:val="24"/>
                <w:szCs w:val="24"/>
                <w:lang w:eastAsia="ru-RU"/>
              </w:rPr>
              <w:t>1.9.1</w:t>
            </w:r>
            <w:bookmarkEnd w:id="26"/>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До 5 лет</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sub_1192"/>
            <w:r w:rsidRPr="007D1F3D">
              <w:rPr>
                <w:rFonts w:ascii="Times New Roman" w:eastAsia="Times New Roman" w:hAnsi="Times New Roman" w:cs="Times New Roman"/>
                <w:sz w:val="24"/>
                <w:szCs w:val="24"/>
                <w:lang w:eastAsia="ru-RU"/>
              </w:rPr>
              <w:t>1.9.2</w:t>
            </w:r>
            <w:bookmarkEnd w:id="27"/>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Свыше 30 лет</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4</w:t>
            </w:r>
            <w:r w:rsidR="001226EF" w:rsidRPr="007D1F3D">
              <w:rPr>
                <w:rFonts w:ascii="Times New Roman" w:eastAsia="Times New Roman" w:hAnsi="Times New Roman" w:cs="Times New Roman"/>
                <w:sz w:val="24"/>
                <w:szCs w:val="24"/>
                <w:lang w:eastAsia="ru-RU"/>
              </w:rPr>
              <w:t xml:space="preserve"> человек</w:t>
            </w:r>
          </w:p>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/44, 4</w:t>
            </w:r>
            <w:r w:rsidR="001226EF"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8" w:name="sub_1110"/>
            <w:r w:rsidRPr="007D1F3D">
              <w:rPr>
                <w:rFonts w:ascii="Times New Roman" w:eastAsia="Times New Roman" w:hAnsi="Times New Roman" w:cs="Times New Roman"/>
                <w:sz w:val="24"/>
                <w:szCs w:val="24"/>
                <w:lang w:eastAsia="ru-RU"/>
              </w:rPr>
              <w:t>1.10</w:t>
            </w:r>
            <w:bookmarkEnd w:id="28"/>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0 человека/0%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sub_11011"/>
            <w:r w:rsidRPr="007D1F3D">
              <w:rPr>
                <w:rFonts w:ascii="Times New Roman" w:eastAsia="Times New Roman" w:hAnsi="Times New Roman" w:cs="Times New Roman"/>
                <w:sz w:val="24"/>
                <w:szCs w:val="24"/>
                <w:lang w:eastAsia="ru-RU"/>
              </w:rPr>
              <w:t>1.11</w:t>
            </w:r>
            <w:bookmarkEnd w:id="29"/>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auto"/>
              <w:left w:val="single" w:sz="4" w:space="0" w:color="auto"/>
              <w:bottom w:val="single" w:sz="4" w:space="0" w:color="auto"/>
            </w:tcBorders>
          </w:tcPr>
          <w:p w:rsidR="00897688"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2</w:t>
            </w:r>
            <w:r w:rsidR="001226EF" w:rsidRPr="007D1F3D">
              <w:rPr>
                <w:rFonts w:ascii="Times New Roman" w:eastAsia="Times New Roman" w:hAnsi="Times New Roman" w:cs="Times New Roman"/>
                <w:sz w:val="24"/>
                <w:szCs w:val="24"/>
                <w:lang w:eastAsia="ru-RU"/>
              </w:rPr>
              <w:t xml:space="preserve"> человек</w:t>
            </w:r>
            <w:r w:rsidRPr="007D1F3D">
              <w:rPr>
                <w:rFonts w:ascii="Times New Roman" w:eastAsia="Times New Roman" w:hAnsi="Times New Roman" w:cs="Times New Roman"/>
                <w:sz w:val="24"/>
                <w:szCs w:val="24"/>
                <w:lang w:eastAsia="ru-RU"/>
              </w:rPr>
              <w:t>а</w:t>
            </w:r>
          </w:p>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w:t>
            </w:r>
            <w:r w:rsidR="00897688" w:rsidRPr="007D1F3D">
              <w:rPr>
                <w:rFonts w:ascii="Times New Roman" w:eastAsia="Times New Roman" w:hAnsi="Times New Roman" w:cs="Times New Roman"/>
                <w:sz w:val="24"/>
                <w:szCs w:val="24"/>
                <w:lang w:eastAsia="ru-RU"/>
              </w:rPr>
              <w:t>22, 2</w:t>
            </w:r>
            <w:r w:rsidRPr="007D1F3D">
              <w:rPr>
                <w:rFonts w:ascii="Times New Roman" w:eastAsia="Times New Roman" w:hAnsi="Times New Roman" w:cs="Times New Roman"/>
                <w:sz w:val="24"/>
                <w:szCs w:val="24"/>
                <w:lang w:eastAsia="ru-RU"/>
              </w:rPr>
              <w:t>%</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0" w:name="sub_11012"/>
            <w:r w:rsidRPr="007D1F3D">
              <w:rPr>
                <w:rFonts w:ascii="Times New Roman" w:eastAsia="Times New Roman" w:hAnsi="Times New Roman" w:cs="Times New Roman"/>
                <w:sz w:val="24"/>
                <w:szCs w:val="24"/>
                <w:lang w:eastAsia="ru-RU"/>
              </w:rPr>
              <w:t>1.12</w:t>
            </w:r>
            <w:bookmarkEnd w:id="30"/>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D1F3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5" w:type="dxa"/>
            <w:tcBorders>
              <w:top w:val="single" w:sz="4" w:space="0" w:color="auto"/>
              <w:left w:val="single" w:sz="4" w:space="0" w:color="auto"/>
              <w:bottom w:val="single" w:sz="4" w:space="0" w:color="auto"/>
            </w:tcBorders>
            <w:shd w:val="clear" w:color="auto" w:fill="auto"/>
          </w:tcPr>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10</w:t>
            </w:r>
            <w:r w:rsidR="001226EF" w:rsidRPr="007D1F3D">
              <w:rPr>
                <w:rFonts w:ascii="Times New Roman" w:eastAsia="Times New Roman" w:hAnsi="Times New Roman" w:cs="Times New Roman"/>
                <w:sz w:val="24"/>
                <w:szCs w:val="24"/>
                <w:lang w:eastAsia="ru-RU"/>
              </w:rPr>
              <w:t xml:space="preserve"> человек/100%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1" w:name="sub_11013"/>
            <w:r w:rsidRPr="007D1F3D">
              <w:rPr>
                <w:rFonts w:ascii="Times New Roman" w:eastAsia="Times New Roman" w:hAnsi="Times New Roman" w:cs="Times New Roman"/>
                <w:sz w:val="24"/>
                <w:szCs w:val="24"/>
                <w:lang w:eastAsia="ru-RU"/>
              </w:rPr>
              <w:t>1.13</w:t>
            </w:r>
            <w:bookmarkEnd w:id="31"/>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auto"/>
              <w:left w:val="single" w:sz="4" w:space="0" w:color="auto"/>
              <w:bottom w:val="single" w:sz="4" w:space="0" w:color="auto"/>
            </w:tcBorders>
          </w:tcPr>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10</w:t>
            </w:r>
            <w:r w:rsidR="001226EF" w:rsidRPr="007D1F3D">
              <w:rPr>
                <w:rFonts w:ascii="Times New Roman" w:eastAsia="Times New Roman" w:hAnsi="Times New Roman" w:cs="Times New Roman"/>
                <w:sz w:val="24"/>
                <w:szCs w:val="24"/>
                <w:lang w:eastAsia="ru-RU"/>
              </w:rPr>
              <w:t xml:space="preserve"> человек/100%</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2" w:name="sub_11014"/>
            <w:r w:rsidRPr="007D1F3D">
              <w:rPr>
                <w:rFonts w:ascii="Times New Roman" w:eastAsia="Times New Roman" w:hAnsi="Times New Roman" w:cs="Times New Roman"/>
                <w:sz w:val="24"/>
                <w:szCs w:val="24"/>
                <w:lang w:eastAsia="ru-RU"/>
              </w:rPr>
              <w:t>1.14</w:t>
            </w:r>
            <w:bookmarkEnd w:id="32"/>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985" w:type="dxa"/>
            <w:tcBorders>
              <w:top w:val="single" w:sz="4" w:space="0" w:color="auto"/>
              <w:left w:val="single" w:sz="4" w:space="0" w:color="auto"/>
              <w:bottom w:val="single" w:sz="4" w:space="0" w:color="auto"/>
            </w:tcBorders>
          </w:tcPr>
          <w:p w:rsidR="001226EF" w:rsidRPr="007D1F3D" w:rsidRDefault="00897688"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9</w:t>
            </w:r>
            <w:r w:rsidR="001226EF" w:rsidRPr="007D1F3D">
              <w:rPr>
                <w:rFonts w:ascii="Times New Roman" w:eastAsia="Times New Roman" w:hAnsi="Times New Roman" w:cs="Times New Roman"/>
                <w:sz w:val="24"/>
                <w:szCs w:val="24"/>
                <w:lang w:eastAsia="ru-RU"/>
              </w:rPr>
              <w:t>человек</w:t>
            </w:r>
            <w:r w:rsidRPr="007D1F3D">
              <w:rPr>
                <w:rFonts w:ascii="Times New Roman" w:eastAsia="Times New Roman" w:hAnsi="Times New Roman" w:cs="Times New Roman"/>
                <w:sz w:val="24"/>
                <w:szCs w:val="24"/>
                <w:lang w:eastAsia="ru-RU"/>
              </w:rPr>
              <w:t>/111</w:t>
            </w:r>
          </w:p>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/человек(12</w:t>
            </w:r>
            <w:r w:rsidR="00897688" w:rsidRPr="007D1F3D">
              <w:rPr>
                <w:rFonts w:ascii="Times New Roman" w:eastAsia="Times New Roman" w:hAnsi="Times New Roman" w:cs="Times New Roman"/>
                <w:sz w:val="24"/>
                <w:szCs w:val="24"/>
                <w:lang w:eastAsia="ru-RU"/>
              </w:rPr>
              <w:t>, 3</w:t>
            </w:r>
            <w:r w:rsidRPr="007D1F3D">
              <w:rPr>
                <w:rFonts w:ascii="Times New Roman" w:eastAsia="Times New Roman" w:hAnsi="Times New Roman" w:cs="Times New Roman"/>
                <w:sz w:val="24"/>
                <w:szCs w:val="24"/>
                <w:lang w:eastAsia="ru-RU"/>
              </w:rPr>
              <w:t xml:space="preserve"> детей на одного педагога)</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sub_11015"/>
            <w:r w:rsidRPr="007D1F3D">
              <w:rPr>
                <w:rFonts w:ascii="Times New Roman" w:eastAsia="Times New Roman" w:hAnsi="Times New Roman" w:cs="Times New Roman"/>
                <w:sz w:val="24"/>
                <w:szCs w:val="24"/>
                <w:lang w:eastAsia="ru-RU"/>
              </w:rPr>
              <w:t>1.15</w:t>
            </w:r>
            <w:bookmarkEnd w:id="33"/>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4" w:name="sub_11151"/>
            <w:r w:rsidRPr="007D1F3D">
              <w:rPr>
                <w:rFonts w:ascii="Times New Roman" w:eastAsia="Times New Roman" w:hAnsi="Times New Roman" w:cs="Times New Roman"/>
                <w:sz w:val="24"/>
                <w:szCs w:val="24"/>
                <w:lang w:eastAsia="ru-RU"/>
              </w:rPr>
              <w:t>1.15.1</w:t>
            </w:r>
            <w:bookmarkEnd w:id="34"/>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Музыкального руководителя</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да</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5" w:name="sub_11152"/>
            <w:r w:rsidRPr="007D1F3D">
              <w:rPr>
                <w:rFonts w:ascii="Times New Roman" w:eastAsia="Times New Roman" w:hAnsi="Times New Roman" w:cs="Times New Roman"/>
                <w:sz w:val="24"/>
                <w:szCs w:val="24"/>
                <w:lang w:eastAsia="ru-RU"/>
              </w:rPr>
              <w:t>1.15.2</w:t>
            </w:r>
            <w:bookmarkEnd w:id="35"/>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Инструктора по физической культуре</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да</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6" w:name="sub_11153"/>
            <w:r w:rsidRPr="007D1F3D">
              <w:rPr>
                <w:rFonts w:ascii="Times New Roman" w:eastAsia="Times New Roman" w:hAnsi="Times New Roman" w:cs="Times New Roman"/>
                <w:sz w:val="24"/>
                <w:szCs w:val="24"/>
                <w:lang w:eastAsia="ru-RU"/>
              </w:rPr>
              <w:t>1.15.3</w:t>
            </w:r>
            <w:bookmarkEnd w:id="36"/>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Учителя-логопеда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нет</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sub_11154"/>
            <w:r w:rsidRPr="007D1F3D">
              <w:rPr>
                <w:rFonts w:ascii="Times New Roman" w:eastAsia="Times New Roman" w:hAnsi="Times New Roman" w:cs="Times New Roman"/>
                <w:sz w:val="24"/>
                <w:szCs w:val="24"/>
                <w:lang w:eastAsia="ru-RU"/>
              </w:rPr>
              <w:t>1.15.4</w:t>
            </w:r>
            <w:bookmarkEnd w:id="37"/>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Логопеда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             нет</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sub_11155"/>
            <w:r w:rsidRPr="007D1F3D">
              <w:rPr>
                <w:rFonts w:ascii="Times New Roman" w:eastAsia="Times New Roman" w:hAnsi="Times New Roman" w:cs="Times New Roman"/>
                <w:sz w:val="24"/>
                <w:szCs w:val="24"/>
                <w:lang w:eastAsia="ru-RU"/>
              </w:rPr>
              <w:t>1.15.5</w:t>
            </w:r>
            <w:bookmarkEnd w:id="38"/>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Учителя- дефектолога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нет</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sub_11156"/>
            <w:r w:rsidRPr="007D1F3D">
              <w:rPr>
                <w:rFonts w:ascii="Times New Roman" w:eastAsia="Times New Roman" w:hAnsi="Times New Roman" w:cs="Times New Roman"/>
                <w:sz w:val="24"/>
                <w:szCs w:val="24"/>
                <w:lang w:eastAsia="ru-RU"/>
              </w:rPr>
              <w:t>1.15.6</w:t>
            </w:r>
            <w:bookmarkEnd w:id="39"/>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Педагога-психолога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             нет</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0" w:name="sub_1002"/>
            <w:r w:rsidRPr="007D1F3D">
              <w:rPr>
                <w:rFonts w:ascii="Times New Roman" w:eastAsia="Times New Roman" w:hAnsi="Times New Roman" w:cs="Times New Roman"/>
                <w:b/>
                <w:bCs/>
                <w:color w:val="26282F"/>
                <w:sz w:val="24"/>
                <w:szCs w:val="24"/>
                <w:lang w:eastAsia="ru-RU"/>
              </w:rPr>
              <w:t>2.</w:t>
            </w:r>
            <w:bookmarkEnd w:id="40"/>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b/>
                <w:bCs/>
                <w:color w:val="26282F"/>
                <w:sz w:val="24"/>
                <w:szCs w:val="24"/>
                <w:lang w:eastAsia="ru-RU"/>
              </w:rPr>
              <w:t>Инфраструктура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1" w:name="sub_1021"/>
            <w:r w:rsidRPr="007D1F3D">
              <w:rPr>
                <w:rFonts w:ascii="Times New Roman" w:eastAsia="Times New Roman" w:hAnsi="Times New Roman" w:cs="Times New Roman"/>
                <w:sz w:val="24"/>
                <w:szCs w:val="24"/>
                <w:lang w:eastAsia="ru-RU"/>
              </w:rPr>
              <w:t>2.1</w:t>
            </w:r>
            <w:bookmarkEnd w:id="41"/>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D1F3D">
              <w:rPr>
                <w:rFonts w:ascii="Times New Roman" w:eastAsia="Times New Roman" w:hAnsi="Times New Roman" w:cs="Times New Roman"/>
                <w:sz w:val="24"/>
                <w:szCs w:val="24"/>
                <w:lang w:eastAsia="ru-RU"/>
              </w:rPr>
              <w:t>2,6 м</w:t>
            </w:r>
            <w:proofErr w:type="gramStart"/>
            <w:r w:rsidRPr="007D1F3D">
              <w:rPr>
                <w:rFonts w:ascii="Times New Roman" w:eastAsia="Times New Roman" w:hAnsi="Times New Roman" w:cs="Times New Roman"/>
                <w:sz w:val="24"/>
                <w:szCs w:val="24"/>
                <w:vertAlign w:val="superscript"/>
                <w:lang w:eastAsia="ru-RU"/>
              </w:rPr>
              <w:t>2</w:t>
            </w:r>
            <w:proofErr w:type="gramEnd"/>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sub_1022"/>
            <w:r w:rsidRPr="007D1F3D">
              <w:rPr>
                <w:rFonts w:ascii="Times New Roman" w:eastAsia="Times New Roman" w:hAnsi="Times New Roman" w:cs="Times New Roman"/>
                <w:sz w:val="24"/>
                <w:szCs w:val="24"/>
                <w:lang w:eastAsia="ru-RU"/>
              </w:rPr>
              <w:t>2.2</w:t>
            </w:r>
            <w:bookmarkEnd w:id="42"/>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D1F3D">
              <w:rPr>
                <w:rFonts w:ascii="Times New Roman" w:eastAsia="Times New Roman" w:hAnsi="Times New Roman" w:cs="Times New Roman"/>
                <w:sz w:val="24"/>
                <w:szCs w:val="24"/>
                <w:lang w:eastAsia="ru-RU"/>
              </w:rPr>
              <w:t>94,4 м</w:t>
            </w:r>
            <w:proofErr w:type="gramStart"/>
            <w:r w:rsidRPr="007D1F3D">
              <w:rPr>
                <w:rFonts w:ascii="Times New Roman" w:eastAsia="Times New Roman" w:hAnsi="Times New Roman" w:cs="Times New Roman"/>
                <w:sz w:val="24"/>
                <w:szCs w:val="24"/>
                <w:vertAlign w:val="superscript"/>
                <w:lang w:eastAsia="ru-RU"/>
              </w:rPr>
              <w:t>2</w:t>
            </w:r>
            <w:proofErr w:type="gramEnd"/>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sub_1023"/>
            <w:r w:rsidRPr="007D1F3D">
              <w:rPr>
                <w:rFonts w:ascii="Times New Roman" w:eastAsia="Times New Roman" w:hAnsi="Times New Roman" w:cs="Times New Roman"/>
                <w:sz w:val="24"/>
                <w:szCs w:val="24"/>
                <w:lang w:eastAsia="ru-RU"/>
              </w:rPr>
              <w:t>2.3</w:t>
            </w:r>
            <w:bookmarkEnd w:id="43"/>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Наличие физкультурного зала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да</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sub_1024"/>
            <w:r w:rsidRPr="007D1F3D">
              <w:rPr>
                <w:rFonts w:ascii="Times New Roman" w:eastAsia="Times New Roman" w:hAnsi="Times New Roman" w:cs="Times New Roman"/>
                <w:sz w:val="24"/>
                <w:szCs w:val="24"/>
                <w:lang w:eastAsia="ru-RU"/>
              </w:rPr>
              <w:t>2.4</w:t>
            </w:r>
            <w:bookmarkEnd w:id="44"/>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Наличие музыкального зала</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да</w:t>
            </w:r>
          </w:p>
        </w:tc>
      </w:tr>
      <w:tr w:rsidR="001226EF" w:rsidRPr="007D1F3D" w:rsidTr="001226EF">
        <w:tc>
          <w:tcPr>
            <w:tcW w:w="993" w:type="dxa"/>
            <w:tcBorders>
              <w:top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5" w:name="sub_1025"/>
            <w:r w:rsidRPr="007D1F3D">
              <w:rPr>
                <w:rFonts w:ascii="Times New Roman" w:eastAsia="Times New Roman" w:hAnsi="Times New Roman" w:cs="Times New Roman"/>
                <w:sz w:val="24"/>
                <w:szCs w:val="24"/>
                <w:lang w:eastAsia="ru-RU"/>
              </w:rPr>
              <w:t>2.5</w:t>
            </w:r>
            <w:bookmarkEnd w:id="45"/>
          </w:p>
        </w:tc>
        <w:tc>
          <w:tcPr>
            <w:tcW w:w="7087" w:type="dxa"/>
            <w:tcBorders>
              <w:top w:val="single" w:sz="4" w:space="0" w:color="auto"/>
              <w:left w:val="single" w:sz="4" w:space="0" w:color="auto"/>
              <w:bottom w:val="single" w:sz="4" w:space="0" w:color="auto"/>
              <w:right w:val="single" w:sz="4" w:space="0" w:color="auto"/>
            </w:tcBorders>
          </w:tcPr>
          <w:p w:rsidR="001226EF" w:rsidRPr="007D1F3D" w:rsidRDefault="001226EF" w:rsidP="003F2B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5" w:type="dxa"/>
            <w:tcBorders>
              <w:top w:val="single" w:sz="4" w:space="0" w:color="auto"/>
              <w:left w:val="single" w:sz="4" w:space="0" w:color="auto"/>
              <w:bottom w:val="single" w:sz="4" w:space="0" w:color="auto"/>
            </w:tcBorders>
          </w:tcPr>
          <w:p w:rsidR="001226EF" w:rsidRPr="007D1F3D" w:rsidRDefault="001226EF" w:rsidP="003F2B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1F3D">
              <w:rPr>
                <w:rFonts w:ascii="Times New Roman" w:eastAsia="Times New Roman" w:hAnsi="Times New Roman" w:cs="Times New Roman"/>
                <w:sz w:val="24"/>
                <w:szCs w:val="24"/>
                <w:lang w:eastAsia="ru-RU"/>
              </w:rPr>
              <w:t xml:space="preserve">Да </w:t>
            </w:r>
          </w:p>
        </w:tc>
      </w:tr>
    </w:tbl>
    <w:p w:rsidR="000B0B1B" w:rsidRPr="007D1F3D" w:rsidRDefault="000B0B1B" w:rsidP="007D1F3D">
      <w:pPr>
        <w:rPr>
          <w:rFonts w:ascii="Times New Roman" w:hAnsi="Times New Roman" w:cs="Times New Roman"/>
        </w:rPr>
      </w:pPr>
      <w:bookmarkStart w:id="46" w:name="_GoBack"/>
      <w:bookmarkEnd w:id="46"/>
    </w:p>
    <w:sectPr w:rsidR="000B0B1B" w:rsidRPr="007D1F3D" w:rsidSect="00421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66"/>
    <w:multiLevelType w:val="hybridMultilevel"/>
    <w:tmpl w:val="9B98B862"/>
    <w:lvl w:ilvl="0" w:tplc="206ACFA0">
      <w:start w:val="1"/>
      <w:numFmt w:val="bullet"/>
      <w:lvlText w:val="-"/>
      <w:lvlJc w:val="left"/>
    </w:lvl>
    <w:lvl w:ilvl="1" w:tplc="BB0096B8">
      <w:numFmt w:val="decimal"/>
      <w:lvlText w:val=""/>
      <w:lvlJc w:val="left"/>
    </w:lvl>
    <w:lvl w:ilvl="2" w:tplc="A6CE9738">
      <w:numFmt w:val="decimal"/>
      <w:lvlText w:val=""/>
      <w:lvlJc w:val="left"/>
    </w:lvl>
    <w:lvl w:ilvl="3" w:tplc="C02C1034">
      <w:numFmt w:val="decimal"/>
      <w:lvlText w:val=""/>
      <w:lvlJc w:val="left"/>
    </w:lvl>
    <w:lvl w:ilvl="4" w:tplc="0DA4B630">
      <w:numFmt w:val="decimal"/>
      <w:lvlText w:val=""/>
      <w:lvlJc w:val="left"/>
    </w:lvl>
    <w:lvl w:ilvl="5" w:tplc="FCA25B2A">
      <w:numFmt w:val="decimal"/>
      <w:lvlText w:val=""/>
      <w:lvlJc w:val="left"/>
    </w:lvl>
    <w:lvl w:ilvl="6" w:tplc="B22CF12C">
      <w:numFmt w:val="decimal"/>
      <w:lvlText w:val=""/>
      <w:lvlJc w:val="left"/>
    </w:lvl>
    <w:lvl w:ilvl="7" w:tplc="BD5E5AF0">
      <w:numFmt w:val="decimal"/>
      <w:lvlText w:val=""/>
      <w:lvlJc w:val="left"/>
    </w:lvl>
    <w:lvl w:ilvl="8" w:tplc="09D48162">
      <w:numFmt w:val="decimal"/>
      <w:lvlText w:val=""/>
      <w:lvlJc w:val="left"/>
    </w:lvl>
  </w:abstractNum>
  <w:abstractNum w:abstractNumId="1">
    <w:nsid w:val="157E2496"/>
    <w:multiLevelType w:val="hybridMultilevel"/>
    <w:tmpl w:val="DCFA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3328"/>
    <w:multiLevelType w:val="hybridMultilevel"/>
    <w:tmpl w:val="F20A1A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09E7934"/>
    <w:multiLevelType w:val="hybridMultilevel"/>
    <w:tmpl w:val="888AB760"/>
    <w:lvl w:ilvl="0" w:tplc="E47AC5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5262EF"/>
    <w:multiLevelType w:val="hybridMultilevel"/>
    <w:tmpl w:val="B1F0B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A2F79"/>
    <w:multiLevelType w:val="hybridMultilevel"/>
    <w:tmpl w:val="F97CBE9A"/>
    <w:lvl w:ilvl="0" w:tplc="04190019">
      <w:start w:val="1"/>
      <w:numFmt w:val="lowerLetter"/>
      <w:lvlText w:val="%1."/>
      <w:lvlJc w:val="left"/>
      <w:pPr>
        <w:ind w:left="360" w:hanging="360"/>
      </w:pPr>
    </w:lvl>
    <w:lvl w:ilvl="1" w:tplc="04190019">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6">
    <w:nsid w:val="264F7136"/>
    <w:multiLevelType w:val="hybridMultilevel"/>
    <w:tmpl w:val="363AB82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28A02B40"/>
    <w:multiLevelType w:val="hybridMultilevel"/>
    <w:tmpl w:val="BABA2BFE"/>
    <w:lvl w:ilvl="0" w:tplc="4356CA9E">
      <w:start w:val="1"/>
      <w:numFmt w:val="decimal"/>
      <w:lvlText w:val="%1."/>
      <w:lvlJc w:val="left"/>
      <w:pPr>
        <w:ind w:left="408" w:hanging="360"/>
      </w:pPr>
      <w:rPr>
        <w:rFonts w:hint="default"/>
        <w:b/>
      </w:rPr>
    </w:lvl>
    <w:lvl w:ilvl="1" w:tplc="04190019">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8">
    <w:nsid w:val="28A7408C"/>
    <w:multiLevelType w:val="hybridMultilevel"/>
    <w:tmpl w:val="547A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C00A6"/>
    <w:multiLevelType w:val="hybridMultilevel"/>
    <w:tmpl w:val="18969310"/>
    <w:lvl w:ilvl="0" w:tplc="BF687BB6">
      <w:start w:val="1"/>
      <w:numFmt w:val="bullet"/>
      <w:lvlText w:val="-"/>
      <w:lvlJc w:val="left"/>
      <w:pPr>
        <w:tabs>
          <w:tab w:val="num" w:pos="907"/>
        </w:tabs>
        <w:ind w:left="907" w:hanging="7"/>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1A0EEF"/>
    <w:multiLevelType w:val="hybridMultilevel"/>
    <w:tmpl w:val="4F20ED54"/>
    <w:lvl w:ilvl="0" w:tplc="CDF6E58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CA782F"/>
    <w:multiLevelType w:val="hybridMultilevel"/>
    <w:tmpl w:val="6136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595B9B"/>
    <w:multiLevelType w:val="hybridMultilevel"/>
    <w:tmpl w:val="0C7667CA"/>
    <w:lvl w:ilvl="0" w:tplc="37286582">
      <w:start w:val="1"/>
      <w:numFmt w:val="decimal"/>
      <w:lvlText w:val="%1."/>
      <w:lvlJc w:val="left"/>
      <w:pPr>
        <w:tabs>
          <w:tab w:val="num" w:pos="720"/>
        </w:tabs>
        <w:ind w:left="720" w:hanging="360"/>
      </w:pPr>
      <w:rPr>
        <w:b w:val="0"/>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8E790D"/>
    <w:multiLevelType w:val="multilevel"/>
    <w:tmpl w:val="BB844190"/>
    <w:lvl w:ilvl="0">
      <w:start w:val="1"/>
      <w:numFmt w:val="decimal"/>
      <w:lvlText w:val="%1."/>
      <w:lvlJc w:val="left"/>
      <w:pPr>
        <w:ind w:left="384" w:hanging="384"/>
      </w:pPr>
      <w:rPr>
        <w:rFonts w:hint="default"/>
      </w:rPr>
    </w:lvl>
    <w:lvl w:ilvl="1">
      <w:start w:val="1"/>
      <w:numFmt w:val="decimal"/>
      <w:lvlText w:val="%1.%2."/>
      <w:lvlJc w:val="left"/>
      <w:pPr>
        <w:ind w:left="432" w:hanging="384"/>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11"/>
  </w:num>
  <w:num w:numId="7">
    <w:abstractNumId w:val="8"/>
  </w:num>
  <w:num w:numId="8">
    <w:abstractNumId w:val="10"/>
  </w:num>
  <w:num w:numId="9">
    <w:abstractNumId w:val="6"/>
  </w:num>
  <w:num w:numId="10">
    <w:abstractNumId w:val="4"/>
  </w:num>
  <w:num w:numId="11">
    <w:abstractNumId w:val="2"/>
  </w:num>
  <w:num w:numId="12">
    <w:abstractNumId w:val="0"/>
  </w:num>
  <w:num w:numId="13">
    <w:abstractNumId w:val="1"/>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0B1B"/>
    <w:rsid w:val="00040929"/>
    <w:rsid w:val="000B0B1B"/>
    <w:rsid w:val="000B2263"/>
    <w:rsid w:val="000C5F20"/>
    <w:rsid w:val="000D79E9"/>
    <w:rsid w:val="000F1901"/>
    <w:rsid w:val="000F4915"/>
    <w:rsid w:val="000F665B"/>
    <w:rsid w:val="00102F67"/>
    <w:rsid w:val="0011130F"/>
    <w:rsid w:val="00116AD4"/>
    <w:rsid w:val="0011793B"/>
    <w:rsid w:val="001226EF"/>
    <w:rsid w:val="00124B29"/>
    <w:rsid w:val="0013128B"/>
    <w:rsid w:val="00131F76"/>
    <w:rsid w:val="00135195"/>
    <w:rsid w:val="00145069"/>
    <w:rsid w:val="0018101B"/>
    <w:rsid w:val="001812F3"/>
    <w:rsid w:val="00182065"/>
    <w:rsid w:val="001929E6"/>
    <w:rsid w:val="00192DFE"/>
    <w:rsid w:val="00194F81"/>
    <w:rsid w:val="001C79B6"/>
    <w:rsid w:val="001E19E6"/>
    <w:rsid w:val="001E3ED0"/>
    <w:rsid w:val="0024013E"/>
    <w:rsid w:val="00256AEF"/>
    <w:rsid w:val="00283FFD"/>
    <w:rsid w:val="00294E2C"/>
    <w:rsid w:val="002A329D"/>
    <w:rsid w:val="002A67A4"/>
    <w:rsid w:val="002B40EE"/>
    <w:rsid w:val="002C1EDE"/>
    <w:rsid w:val="002D20D0"/>
    <w:rsid w:val="003104A4"/>
    <w:rsid w:val="0035149A"/>
    <w:rsid w:val="003815E0"/>
    <w:rsid w:val="003A0CB6"/>
    <w:rsid w:val="003A4346"/>
    <w:rsid w:val="003C6DC5"/>
    <w:rsid w:val="003C6E97"/>
    <w:rsid w:val="003D52F1"/>
    <w:rsid w:val="003F2B1E"/>
    <w:rsid w:val="003F7971"/>
    <w:rsid w:val="00420432"/>
    <w:rsid w:val="00421AB2"/>
    <w:rsid w:val="004410DE"/>
    <w:rsid w:val="00447022"/>
    <w:rsid w:val="00453219"/>
    <w:rsid w:val="00461924"/>
    <w:rsid w:val="00471957"/>
    <w:rsid w:val="00475614"/>
    <w:rsid w:val="00492BAF"/>
    <w:rsid w:val="0049620E"/>
    <w:rsid w:val="004B11E6"/>
    <w:rsid w:val="00504B5F"/>
    <w:rsid w:val="00520C6E"/>
    <w:rsid w:val="00541182"/>
    <w:rsid w:val="00542B37"/>
    <w:rsid w:val="005605B7"/>
    <w:rsid w:val="00563402"/>
    <w:rsid w:val="00563519"/>
    <w:rsid w:val="005A4D71"/>
    <w:rsid w:val="005A7086"/>
    <w:rsid w:val="005B7CFC"/>
    <w:rsid w:val="005E0F01"/>
    <w:rsid w:val="005F23B6"/>
    <w:rsid w:val="006123A0"/>
    <w:rsid w:val="006158D8"/>
    <w:rsid w:val="00623ED9"/>
    <w:rsid w:val="006243FE"/>
    <w:rsid w:val="006324D7"/>
    <w:rsid w:val="006712BE"/>
    <w:rsid w:val="00677754"/>
    <w:rsid w:val="006A4303"/>
    <w:rsid w:val="006A728F"/>
    <w:rsid w:val="006B51D4"/>
    <w:rsid w:val="006C0AC3"/>
    <w:rsid w:val="006D1332"/>
    <w:rsid w:val="006D254A"/>
    <w:rsid w:val="006F3F57"/>
    <w:rsid w:val="007069A3"/>
    <w:rsid w:val="00734544"/>
    <w:rsid w:val="007463A0"/>
    <w:rsid w:val="00752812"/>
    <w:rsid w:val="007908B8"/>
    <w:rsid w:val="007C12E2"/>
    <w:rsid w:val="007D1F3D"/>
    <w:rsid w:val="007E2A0B"/>
    <w:rsid w:val="00815A74"/>
    <w:rsid w:val="008628AB"/>
    <w:rsid w:val="00882F27"/>
    <w:rsid w:val="00897688"/>
    <w:rsid w:val="008A7A45"/>
    <w:rsid w:val="008C5FD2"/>
    <w:rsid w:val="008D0013"/>
    <w:rsid w:val="008D0D30"/>
    <w:rsid w:val="008E2CFA"/>
    <w:rsid w:val="008F777B"/>
    <w:rsid w:val="00900F62"/>
    <w:rsid w:val="009359F8"/>
    <w:rsid w:val="009513A9"/>
    <w:rsid w:val="009523ED"/>
    <w:rsid w:val="009633C4"/>
    <w:rsid w:val="009642F0"/>
    <w:rsid w:val="009747D4"/>
    <w:rsid w:val="00983FC2"/>
    <w:rsid w:val="00992BE5"/>
    <w:rsid w:val="009A37F6"/>
    <w:rsid w:val="009B0608"/>
    <w:rsid w:val="009B15E3"/>
    <w:rsid w:val="009C1DD2"/>
    <w:rsid w:val="009F23BF"/>
    <w:rsid w:val="009F5C9A"/>
    <w:rsid w:val="00A1014E"/>
    <w:rsid w:val="00A110A3"/>
    <w:rsid w:val="00A16EB6"/>
    <w:rsid w:val="00A21D0B"/>
    <w:rsid w:val="00A33477"/>
    <w:rsid w:val="00A36129"/>
    <w:rsid w:val="00A515B1"/>
    <w:rsid w:val="00A74B3F"/>
    <w:rsid w:val="00A90CAD"/>
    <w:rsid w:val="00AA1D6F"/>
    <w:rsid w:val="00AC4662"/>
    <w:rsid w:val="00AE4592"/>
    <w:rsid w:val="00B26060"/>
    <w:rsid w:val="00B2695B"/>
    <w:rsid w:val="00B36E13"/>
    <w:rsid w:val="00B90072"/>
    <w:rsid w:val="00BC285F"/>
    <w:rsid w:val="00BD6F73"/>
    <w:rsid w:val="00C36AB8"/>
    <w:rsid w:val="00C40922"/>
    <w:rsid w:val="00C65184"/>
    <w:rsid w:val="00C7531E"/>
    <w:rsid w:val="00C757A0"/>
    <w:rsid w:val="00CB7A7B"/>
    <w:rsid w:val="00CC592A"/>
    <w:rsid w:val="00CD5572"/>
    <w:rsid w:val="00CF117E"/>
    <w:rsid w:val="00D06716"/>
    <w:rsid w:val="00D233F2"/>
    <w:rsid w:val="00DD5006"/>
    <w:rsid w:val="00DE6002"/>
    <w:rsid w:val="00DF3E44"/>
    <w:rsid w:val="00E1163F"/>
    <w:rsid w:val="00E12712"/>
    <w:rsid w:val="00E143A6"/>
    <w:rsid w:val="00E21418"/>
    <w:rsid w:val="00E23698"/>
    <w:rsid w:val="00E31BF5"/>
    <w:rsid w:val="00E5414B"/>
    <w:rsid w:val="00E74016"/>
    <w:rsid w:val="00EA0C08"/>
    <w:rsid w:val="00EC5E13"/>
    <w:rsid w:val="00ED18EE"/>
    <w:rsid w:val="00EE40B0"/>
    <w:rsid w:val="00F03608"/>
    <w:rsid w:val="00F0639D"/>
    <w:rsid w:val="00F13027"/>
    <w:rsid w:val="00F14F52"/>
    <w:rsid w:val="00F210F5"/>
    <w:rsid w:val="00F21EAC"/>
    <w:rsid w:val="00F42D23"/>
    <w:rsid w:val="00F42F1C"/>
    <w:rsid w:val="00F60D06"/>
    <w:rsid w:val="00F64FD7"/>
    <w:rsid w:val="00F7147A"/>
    <w:rsid w:val="00F75F11"/>
    <w:rsid w:val="00FA26F9"/>
    <w:rsid w:val="00FB60F1"/>
    <w:rsid w:val="00FC4CC3"/>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812"/>
    <w:pPr>
      <w:ind w:left="720"/>
      <w:contextualSpacing/>
    </w:pPr>
  </w:style>
  <w:style w:type="table" w:styleId="a4">
    <w:name w:val="Table Grid"/>
    <w:basedOn w:val="a1"/>
    <w:uiPriority w:val="59"/>
    <w:rsid w:val="0075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1">
    <w:name w:val="c21"/>
    <w:basedOn w:val="a"/>
    <w:rsid w:val="00746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9">
    <w:name w:val="c0 c9"/>
    <w:basedOn w:val="a0"/>
    <w:rsid w:val="007463A0"/>
  </w:style>
  <w:style w:type="table" w:styleId="-3">
    <w:name w:val="Light Grid Accent 3"/>
    <w:basedOn w:val="a1"/>
    <w:uiPriority w:val="62"/>
    <w:rsid w:val="009513A9"/>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0">
    <w:name w:val="Light List Accent 3"/>
    <w:basedOn w:val="a1"/>
    <w:uiPriority w:val="61"/>
    <w:rsid w:val="009513A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5">
    <w:name w:val="Hyperlink"/>
    <w:basedOn w:val="a0"/>
    <w:unhideWhenUsed/>
    <w:rsid w:val="009513A9"/>
    <w:rPr>
      <w:color w:val="0000FF"/>
      <w:u w:val="single"/>
    </w:rPr>
  </w:style>
  <w:style w:type="paragraph" w:customStyle="1" w:styleId="ConsPlusNormal">
    <w:name w:val="ConsPlusNormal"/>
    <w:rsid w:val="009513A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1-3">
    <w:name w:val="Medium Shading 1 Accent 3"/>
    <w:basedOn w:val="a1"/>
    <w:uiPriority w:val="63"/>
    <w:rsid w:val="005635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a6">
    <w:name w:val="Balloon Text"/>
    <w:basedOn w:val="a"/>
    <w:link w:val="a7"/>
    <w:uiPriority w:val="99"/>
    <w:semiHidden/>
    <w:unhideWhenUsed/>
    <w:rsid w:val="002A32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29D"/>
    <w:rPr>
      <w:rFonts w:ascii="Tahoma" w:hAnsi="Tahoma" w:cs="Tahoma"/>
      <w:sz w:val="16"/>
      <w:szCs w:val="16"/>
    </w:rPr>
  </w:style>
  <w:style w:type="character" w:customStyle="1" w:styleId="a8">
    <w:name w:val="Основной текст Знак"/>
    <w:link w:val="a9"/>
    <w:rsid w:val="002A329D"/>
    <w:rPr>
      <w:rFonts w:ascii="Times New Roman" w:hAnsi="Times New Roman" w:cs="Times New Roman"/>
      <w:sz w:val="26"/>
      <w:szCs w:val="26"/>
      <w:shd w:val="clear" w:color="auto" w:fill="FFFFFF"/>
    </w:rPr>
  </w:style>
  <w:style w:type="paragraph" w:styleId="a9">
    <w:name w:val="Body Text"/>
    <w:basedOn w:val="a"/>
    <w:link w:val="a8"/>
    <w:rsid w:val="002A329D"/>
    <w:pPr>
      <w:widowControl w:val="0"/>
      <w:shd w:val="clear" w:color="auto" w:fill="FFFFFF"/>
      <w:spacing w:after="0" w:line="240" w:lineRule="atLeast"/>
      <w:ind w:hanging="760"/>
      <w:jc w:val="both"/>
    </w:pPr>
    <w:rPr>
      <w:rFonts w:ascii="Times New Roman" w:hAnsi="Times New Roman" w:cs="Times New Roman"/>
      <w:sz w:val="26"/>
      <w:szCs w:val="26"/>
    </w:rPr>
  </w:style>
  <w:style w:type="character" w:customStyle="1" w:styleId="1">
    <w:name w:val="Основной текст Знак1"/>
    <w:basedOn w:val="a0"/>
    <w:link w:val="a9"/>
    <w:uiPriority w:val="99"/>
    <w:semiHidden/>
    <w:rsid w:val="002A329D"/>
  </w:style>
  <w:style w:type="character" w:customStyle="1" w:styleId="c2">
    <w:name w:val="c2"/>
    <w:basedOn w:val="a0"/>
    <w:rsid w:val="002A3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812"/>
    <w:pPr>
      <w:ind w:left="720"/>
      <w:contextualSpacing/>
    </w:pPr>
  </w:style>
  <w:style w:type="table" w:styleId="a4">
    <w:name w:val="Table Grid"/>
    <w:basedOn w:val="a1"/>
    <w:uiPriority w:val="59"/>
    <w:rsid w:val="00752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410787">
      <w:bodyDiv w:val="1"/>
      <w:marLeft w:val="0"/>
      <w:marRight w:val="0"/>
      <w:marTop w:val="0"/>
      <w:marBottom w:val="0"/>
      <w:divBdr>
        <w:top w:val="none" w:sz="0" w:space="0" w:color="auto"/>
        <w:left w:val="none" w:sz="0" w:space="0" w:color="auto"/>
        <w:bottom w:val="none" w:sz="0" w:space="0" w:color="auto"/>
        <w:right w:val="none" w:sz="0" w:space="0" w:color="auto"/>
      </w:divBdr>
    </w:div>
    <w:div w:id="11506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iv-edu.ru/dep/mouorodnrn/rodn_mkdou15/commondocs/Forms/AllItems.aspx?RootFolder=https%3a%2f%2fportal%2eiv%2dedu%2eru%2fdep%2fmouorodnrn%2frodn%5fmkdou15%2fcommondocs%2f%d0%93%d0%be%d1%81%d1%83%d0%b4%d0%b0%d1%80%d1%81%d1%82%d0%b2%d0%b5%d0%bd%d0%bd%d0%be%2d%d0%be%d0%b1%d1%89%d0%b5%d1%81%d1%82%d0%b2%d0%b5%d0%bd%d0%bd%d0%be%d0%b5%20%d1%83%d0%bf%d1%80%d0%b0%d0%b2%d0%bb%d0%b5%d0%bd%d0%b8%d0%b5%2f%d0%9e%d0%b1%d1%89%d0%b5%d0%b5%20%d1%81%d0%be%d0%b1%d1%80%d0%b0%d0%bd%d0%b8%d0%b5%20%d1%80%d0%b0%d0%b1%d0%be%d1%82%d0%bd%d0%b8%d0%ba%d0%be%d0%b2&amp;FolderCTID=0x012000F2B7FBA94D87734E89EF6454B5EBEC0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iv-edu.ru/dep/mouorodnrn/rodn_mkdou15/commondocs/Forms/AllItems.aspx?RootFolder=https%3a%2f%2fportal%2eiv%2dedu%2eru%2fdep%2fmouorodnrn%2frodn%5fmkdou15%2fcommondocs%2f%d0%93%d0%be%d1%81%d1%83%d0%b4%d0%b0%d1%80%d1%81%d1%82%d0%b2%d0%b5%d0%bd%d0%bd%d0%be%2d%d0%be%d0%b1%d1%89%d0%b5%d1%81%d1%82%d0%b2%d0%b5%d0%bd%d0%bd%d0%be%d0%b5%20%d1%83%d0%bf%d1%80%d0%b0%d0%b2%d0%bb%d0%b5%d0%bd%d0%b8%d0%b5%2f%d0%9e%d0%b1%d1%89%d0%b5%d0%b5%20%d1%81%d0%be%d0%b1%d1%80%d0%b0%d0%bd%d0%b8%d0%b5%20%d1%80%d0%b0%d0%b1%d0%be%d1%82%d0%bd%d0%b8%d0%ba%d0%be%d0%b2&amp;FolderCTID=0x012000F2B7FBA94D87734E89EF6454B5EBEC0C" TargetMode="External"/><Relationship Id="rId12" Type="http://schemas.openxmlformats.org/officeDocument/2006/relationships/hyperlink" Target="https://portal.iv-edu.ru/dep/mouorodnrn/rodn_mkdou15/work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ortal.iv-edu.ru/dep/mouorodnrn/rodn_mkdou15/default.aspx"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portal.iv-edu.ru/dep/mouorodnrn/rodn_mkdou15/commondocs/Forms/AllItems.aspx?RootFolder=https%3a%2f%2fportal%2eiv%2dedu%2eru%2fdep%2fmouorodnrn%2frodn%5fmkdou15%2fcommondocs%2f%d0%9f%d0%b5%d1%80%d0%b2%d0%b8%d1%87%d0%bd%d0%b0%d1%8f%20%d0%bf%d1%80%d0%be%d1%84%d1%81%d0%be%d1%8e%d0%b7%d0%bd%d0%b0%d1%8f%20%d0%be%d1%80%d0%b3%d0%b0%d0%bd%d0%b8%d0%b7%d0%b0%d1%86%d0%b8%d1%8f&amp;FolderCTID=0x012000F2B7FBA94D87734E89EF6454B5EBEC0C" TargetMode="External"/><Relationship Id="rId4" Type="http://schemas.openxmlformats.org/officeDocument/2006/relationships/settings" Target="settings.xml"/><Relationship Id="rId9" Type="http://schemas.openxmlformats.org/officeDocument/2006/relationships/hyperlink" Target="https://portal.iv-edu.ru/dep/mouorodnrn/rodn_mkdou15/commondocs/Forms/AllItems.aspx?RootFolder=https%3a%2f%2fportal%2eiv%2dedu%2eru%2fdep%2fmouorodnrn%2frodn%5fmkdou15%2fcommondocs%2f%d0%93%d0%be%d1%81%d1%83%d0%b4%d0%b0%d1%80%d1%81%d1%82%d0%b2%d0%b5%d0%bd%d0%bd%d0%be%2d%d0%be%d0%b1%d1%89%d0%b5%d1%81%d1%82%d0%b2%d0%b5%d0%bd%d0%bd%d0%be%d0%b5%20%d1%83%d0%bf%d1%80%d0%b0%d0%b2%d0%bb%d0%b5%d0%bd%d0%b8%d0%b5%2f%d0%9f%d0%b5%d0%b4%d0%b0%d0%b3%d0%be%d0%b3%d0%b8%d1%87%d0%b5%d1%81%d0%ba%d0%b8%d0%b9%20%d0%a1%d0%be%d0%b2%d0%b5%d1%82&amp;FolderCTID=0x012000F2B7FBA94D87734E89EF6454B5EBEC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60AD-C4EF-48F0-BBD8-CC3E345F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9806</Words>
  <Characters>55897</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65</cp:revision>
  <cp:lastPrinted>2019-04-01T11:42:00Z</cp:lastPrinted>
  <dcterms:created xsi:type="dcterms:W3CDTF">2016-03-31T12:52:00Z</dcterms:created>
  <dcterms:modified xsi:type="dcterms:W3CDTF">2021-02-09T11:46:00Z</dcterms:modified>
</cp:coreProperties>
</file>